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F83CB8" w:rsidRDefault="00F83CB8">
      <w:pPr>
        <w:spacing w:line="200" w:lineRule="exact"/>
        <w:rPr>
          <w:rFonts w:ascii="Times New Roman" w:eastAsia="Times New Roman" w:hAnsi="Times New Roman"/>
          <w:sz w:val="24"/>
        </w:rPr>
      </w:pPr>
    </w:p>
    <w:tbl>
      <w:tblPr>
        <w:tblW w:w="5148" w:type="pct"/>
        <w:tblCellMar>
          <w:left w:w="0" w:type="dxa"/>
          <w:right w:w="0" w:type="dxa"/>
        </w:tblCellMar>
        <w:tblLook w:val="0000" w:firstRow="0" w:lastRow="0" w:firstColumn="0" w:lastColumn="0" w:noHBand="0" w:noVBand="0"/>
      </w:tblPr>
      <w:tblGrid>
        <w:gridCol w:w="3823"/>
        <w:gridCol w:w="2010"/>
        <w:gridCol w:w="1238"/>
        <w:gridCol w:w="1149"/>
        <w:gridCol w:w="2117"/>
      </w:tblGrid>
      <w:tr w:rsidR="004C62C9" w:rsidRPr="004C62C9" w:rsidTr="004C62C9">
        <w:tc>
          <w:tcPr>
            <w:tcW w:w="5000" w:type="pct"/>
            <w:gridSpan w:val="5"/>
            <w:tcBorders>
              <w:top w:val="single" w:sz="8" w:space="0" w:color="000000"/>
              <w:left w:val="single" w:sz="8" w:space="0" w:color="000000"/>
              <w:bottom w:val="single" w:sz="4" w:space="0" w:color="000000"/>
              <w:right w:val="single" w:sz="8" w:space="0" w:color="000000"/>
            </w:tcBorders>
            <w:shd w:val="clear" w:color="auto" w:fill="auto"/>
          </w:tcPr>
          <w:p w:rsidR="004C62C9" w:rsidRPr="004C62C9" w:rsidRDefault="009E5712" w:rsidP="004C62C9">
            <w:pPr>
              <w:widowControl w:val="0"/>
              <w:autoSpaceDE w:val="0"/>
              <w:autoSpaceDN w:val="0"/>
              <w:adjustRightInd w:val="0"/>
              <w:rPr>
                <w:rFonts w:ascii="Times New Roman" w:hAnsi="Times New Roman" w:cs="Times New Roman"/>
                <w:sz w:val="24"/>
                <w:szCs w:val="24"/>
                <w:lang w:eastAsia="en-US"/>
              </w:rPr>
            </w:pPr>
            <w:r>
              <w:rPr>
                <w:rFonts w:ascii="Arial" w:hAnsi="Arial"/>
                <w:b/>
                <w:bCs/>
                <w:i/>
                <w:iCs/>
                <w:noProof/>
                <w:sz w:val="32"/>
                <w:szCs w:val="32"/>
              </w:rPr>
              <w:drawing>
                <wp:anchor distT="0" distB="0" distL="114300" distR="114300" simplePos="0" relativeHeight="251658752" behindDoc="0" locked="0" layoutInCell="1" allowOverlap="1">
                  <wp:simplePos x="0" y="0"/>
                  <wp:positionH relativeFrom="column">
                    <wp:posOffset>5427980</wp:posOffset>
                  </wp:positionH>
                  <wp:positionV relativeFrom="paragraph">
                    <wp:posOffset>41275</wp:posOffset>
                  </wp:positionV>
                  <wp:extent cx="756920" cy="1052195"/>
                  <wp:effectExtent l="0" t="0" r="0" b="0"/>
                  <wp:wrapNone/>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7" cstate="screen">
                            <a:extLst>
                              <a:ext uri="{28A0092B-C50C-407E-A947-70E740481C1C}">
                                <a14:useLocalDpi xmlns:a14="http://schemas.microsoft.com/office/drawing/2010/main"/>
                              </a:ext>
                            </a:extLst>
                          </a:blip>
                          <a:srcRect/>
                          <a:stretch>
                            <a:fillRect/>
                          </a:stretch>
                        </pic:blipFill>
                        <pic:spPr bwMode="auto">
                          <a:xfrm>
                            <a:off x="0" y="0"/>
                            <a:ext cx="756920" cy="105219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b/>
                <w:bCs/>
                <w:i/>
                <w:iCs/>
                <w:noProof/>
                <w:sz w:val="32"/>
                <w:szCs w:val="32"/>
              </w:rPr>
              <w:drawing>
                <wp:anchor distT="0" distB="0" distL="114300" distR="114300" simplePos="0" relativeHeight="251659776" behindDoc="0" locked="0" layoutInCell="1" allowOverlap="1">
                  <wp:simplePos x="0" y="0"/>
                  <wp:positionH relativeFrom="column">
                    <wp:posOffset>164465</wp:posOffset>
                  </wp:positionH>
                  <wp:positionV relativeFrom="paragraph">
                    <wp:posOffset>41275</wp:posOffset>
                  </wp:positionV>
                  <wp:extent cx="756920" cy="1028065"/>
                  <wp:effectExtent l="0" t="0" r="0" b="0"/>
                  <wp:wrapNone/>
                  <wp:docPr id="3"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756920" cy="1028065"/>
                          </a:xfrm>
                          <a:prstGeom prst="rect">
                            <a:avLst/>
                          </a:prstGeom>
                          <a:noFill/>
                        </pic:spPr>
                      </pic:pic>
                    </a:graphicData>
                  </a:graphic>
                  <wp14:sizeRelH relativeFrom="page">
                    <wp14:pctWidth>0</wp14:pctWidth>
                  </wp14:sizeRelH>
                  <wp14:sizeRelV relativeFrom="page">
                    <wp14:pctHeight>0</wp14:pctHeight>
                  </wp14:sizeRelV>
                </wp:anchor>
              </w:drawing>
            </w:r>
          </w:p>
          <w:p w:rsidR="004C62C9" w:rsidRPr="004C62C9" w:rsidRDefault="004C62C9" w:rsidP="004C62C9">
            <w:pPr>
              <w:widowControl w:val="0"/>
              <w:autoSpaceDE w:val="0"/>
              <w:autoSpaceDN w:val="0"/>
              <w:adjustRightInd w:val="0"/>
              <w:jc w:val="center"/>
              <w:rPr>
                <w:rFonts w:ascii="Arial" w:hAnsi="Arial"/>
                <w:b/>
                <w:bCs/>
                <w:i/>
                <w:iCs/>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36"/>
                <w:szCs w:val="28"/>
                <w:lang w:eastAsia="en-US"/>
              </w:rPr>
            </w:pPr>
            <w:r w:rsidRPr="004C62C9">
              <w:rPr>
                <w:rFonts w:ascii="Arial" w:hAnsi="Arial"/>
                <w:b/>
                <w:bCs/>
                <w:iCs/>
                <w:color w:val="000000"/>
                <w:sz w:val="36"/>
                <w:szCs w:val="28"/>
                <w:lang w:eastAsia="en-US"/>
              </w:rPr>
              <w:t>Comune di Rende</w:t>
            </w: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r w:rsidRPr="004C62C9">
              <w:rPr>
                <w:rFonts w:ascii="Arial" w:hAnsi="Arial"/>
                <w:b/>
                <w:bCs/>
                <w:i/>
                <w:iCs/>
                <w:color w:val="000000"/>
                <w:sz w:val="28"/>
                <w:szCs w:val="28"/>
                <w:lang w:eastAsia="en-US"/>
              </w:rPr>
              <w:t>Provincia di Cosenza</w:t>
            </w:r>
          </w:p>
          <w:p w:rsidR="004C62C9" w:rsidRPr="004C62C9" w:rsidRDefault="004C62C9" w:rsidP="004C62C9">
            <w:pPr>
              <w:widowControl w:val="0"/>
              <w:autoSpaceDE w:val="0"/>
              <w:autoSpaceDN w:val="0"/>
              <w:adjustRightInd w:val="0"/>
              <w:jc w:val="center"/>
              <w:rPr>
                <w:rFonts w:ascii="Arial" w:hAnsi="Arial"/>
                <w:color w:val="000000"/>
                <w:sz w:val="36"/>
                <w:szCs w:val="28"/>
                <w:lang w:eastAsia="en-US"/>
              </w:rPr>
            </w:pPr>
          </w:p>
        </w:tc>
      </w:tr>
      <w:tr w:rsidR="004C62C9" w:rsidRPr="004C62C9" w:rsidTr="004C62C9">
        <w:trPr>
          <w:trHeight w:val="2051"/>
        </w:trPr>
        <w:tc>
          <w:tcPr>
            <w:tcW w:w="5000" w:type="pct"/>
            <w:gridSpan w:val="5"/>
            <w:tcBorders>
              <w:top w:val="single" w:sz="4" w:space="0" w:color="000000"/>
              <w:left w:val="single" w:sz="8" w:space="0" w:color="000000"/>
              <w:bottom w:val="single" w:sz="4" w:space="0" w:color="000000"/>
              <w:right w:val="single" w:sz="8" w:space="0" w:color="000000"/>
            </w:tcBorders>
            <w:shd w:val="pct5" w:color="auto" w:fill="auto"/>
          </w:tcPr>
          <w:p w:rsidR="004C62C9" w:rsidRPr="004C62C9" w:rsidRDefault="004C62C9" w:rsidP="004C62C9">
            <w:pPr>
              <w:widowControl w:val="0"/>
              <w:autoSpaceDE w:val="0"/>
              <w:autoSpaceDN w:val="0"/>
              <w:adjustRightInd w:val="0"/>
              <w:rPr>
                <w:rFonts w:ascii="Arial" w:hAnsi="Arial"/>
                <w:color w:val="000000"/>
                <w:sz w:val="28"/>
                <w:szCs w:val="28"/>
                <w:lang w:eastAsia="en-US"/>
              </w:rPr>
            </w:pPr>
          </w:p>
          <w:p w:rsidR="004C62C9" w:rsidRPr="004C62C9" w:rsidRDefault="004C62C9" w:rsidP="004C62C9">
            <w:pPr>
              <w:widowControl w:val="0"/>
              <w:autoSpaceDE w:val="0"/>
              <w:autoSpaceDN w:val="0"/>
              <w:adjustRightInd w:val="0"/>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b/>
                <w:bCs/>
                <w:color w:val="000000"/>
                <w:sz w:val="50"/>
                <w:szCs w:val="50"/>
                <w:lang w:eastAsia="en-US"/>
              </w:rPr>
            </w:pPr>
            <w:r w:rsidRPr="004C62C9">
              <w:rPr>
                <w:rFonts w:ascii="Arial" w:hAnsi="Arial"/>
                <w:b/>
                <w:bCs/>
                <w:color w:val="000000"/>
                <w:sz w:val="50"/>
                <w:szCs w:val="50"/>
                <w:lang w:eastAsia="en-US"/>
              </w:rPr>
              <w:t>RELAZIONE TECNICA</w:t>
            </w:r>
          </w:p>
          <w:p w:rsidR="004C62C9" w:rsidRPr="004C62C9" w:rsidRDefault="004C62C9" w:rsidP="004C62C9">
            <w:pPr>
              <w:widowControl w:val="0"/>
              <w:autoSpaceDE w:val="0"/>
              <w:autoSpaceDN w:val="0"/>
              <w:adjustRightInd w:val="0"/>
              <w:jc w:val="center"/>
              <w:rPr>
                <w:rFonts w:ascii="Arial" w:hAnsi="Arial"/>
                <w:b/>
                <w:color w:val="000000"/>
                <w:sz w:val="50"/>
                <w:szCs w:val="50"/>
                <w:lang w:eastAsia="en-US"/>
              </w:rPr>
            </w:pPr>
          </w:p>
          <w:p w:rsidR="004C62C9" w:rsidRPr="004C62C9" w:rsidRDefault="004C62C9" w:rsidP="004C62C9">
            <w:pPr>
              <w:widowControl w:val="0"/>
              <w:autoSpaceDE w:val="0"/>
              <w:autoSpaceDN w:val="0"/>
              <w:adjustRightInd w:val="0"/>
              <w:jc w:val="center"/>
              <w:rPr>
                <w:rFonts w:ascii="Arial" w:hAnsi="Arial"/>
                <w:color w:val="000000"/>
                <w:sz w:val="50"/>
                <w:szCs w:val="50"/>
                <w:lang w:eastAsia="en-US"/>
              </w:rPr>
            </w:pPr>
          </w:p>
        </w:tc>
      </w:tr>
      <w:tr w:rsidR="004C62C9" w:rsidRPr="004C62C9" w:rsidTr="004C62C9">
        <w:trPr>
          <w:trHeight w:val="6620"/>
        </w:trPr>
        <w:tc>
          <w:tcPr>
            <w:tcW w:w="2821" w:type="pct"/>
            <w:gridSpan w:val="2"/>
            <w:tcBorders>
              <w:top w:val="nil"/>
              <w:left w:val="single" w:sz="8" w:space="0" w:color="auto"/>
              <w:bottom w:val="single" w:sz="4" w:space="0" w:color="auto"/>
              <w:right w:val="single" w:sz="8" w:space="0" w:color="auto"/>
            </w:tcBorders>
            <w:shd w:val="pct5" w:color="auto" w:fill="auto"/>
          </w:tcPr>
          <w:p w:rsidR="004C62C9" w:rsidRPr="004C62C9" w:rsidRDefault="004C62C9" w:rsidP="004C62C9">
            <w:pPr>
              <w:widowControl w:val="0"/>
              <w:autoSpaceDE w:val="0"/>
              <w:autoSpaceDN w:val="0"/>
              <w:adjustRightInd w:val="0"/>
              <w:rPr>
                <w:rFonts w:ascii="Arial" w:hAnsi="Arial"/>
                <w:b/>
                <w:bCs/>
                <w:i/>
                <w:iCs/>
                <w:color w:val="000000"/>
                <w:sz w:val="28"/>
                <w:szCs w:val="28"/>
                <w:lang w:eastAsia="en-US"/>
              </w:rPr>
            </w:pPr>
            <w:r w:rsidRPr="004C62C9">
              <w:rPr>
                <w:rFonts w:ascii="Arial" w:hAnsi="Arial"/>
                <w:b/>
                <w:bCs/>
                <w:i/>
                <w:iCs/>
                <w:color w:val="000000"/>
                <w:sz w:val="28"/>
                <w:szCs w:val="28"/>
                <w:lang w:eastAsia="en-US"/>
              </w:rPr>
              <w:t>OGGETTO:</w:t>
            </w:r>
          </w:p>
          <w:p w:rsidR="004C62C9" w:rsidRPr="004C62C9" w:rsidRDefault="004C62C9" w:rsidP="004C62C9">
            <w:pPr>
              <w:widowControl w:val="0"/>
              <w:autoSpaceDE w:val="0"/>
              <w:autoSpaceDN w:val="0"/>
              <w:adjustRightInd w:val="0"/>
              <w:jc w:val="center"/>
              <w:rPr>
                <w:rFonts w:ascii="Arial" w:hAnsi="Arial"/>
                <w:bCs/>
                <w:iCs/>
                <w:color w:val="000000"/>
                <w:sz w:val="28"/>
                <w:szCs w:val="28"/>
                <w:lang w:eastAsia="en-US"/>
              </w:rPr>
            </w:pPr>
            <w:r w:rsidRPr="004C62C9">
              <w:rPr>
                <w:rFonts w:ascii="Arial" w:hAnsi="Arial"/>
                <w:bCs/>
                <w:iCs/>
                <w:color w:val="000000"/>
                <w:sz w:val="28"/>
                <w:szCs w:val="28"/>
                <w:lang w:eastAsia="en-US"/>
              </w:rPr>
              <w:t>Studio della rete stradale dell’area di Quattromiglia-Svincolo Rende</w:t>
            </w:r>
          </w:p>
          <w:p w:rsidR="004C62C9" w:rsidRPr="004C62C9" w:rsidRDefault="004C62C9" w:rsidP="004C62C9">
            <w:pPr>
              <w:widowControl w:val="0"/>
              <w:autoSpaceDE w:val="0"/>
              <w:autoSpaceDN w:val="0"/>
              <w:adjustRightInd w:val="0"/>
              <w:rPr>
                <w:rFonts w:ascii="Arial" w:hAnsi="Arial"/>
                <w:b/>
                <w:bCs/>
                <w:i/>
                <w:iCs/>
                <w:color w:val="000000"/>
                <w:sz w:val="18"/>
                <w:szCs w:val="28"/>
                <w:lang w:eastAsia="en-US"/>
              </w:rPr>
            </w:pPr>
          </w:p>
          <w:p w:rsidR="004C62C9" w:rsidRPr="004C62C9" w:rsidRDefault="009E5712" w:rsidP="004C62C9">
            <w:pPr>
              <w:widowControl w:val="0"/>
              <w:autoSpaceDE w:val="0"/>
              <w:autoSpaceDN w:val="0"/>
              <w:adjustRightInd w:val="0"/>
              <w:jc w:val="center"/>
              <w:rPr>
                <w:rFonts w:ascii="Arial" w:hAnsi="Arial"/>
                <w:color w:val="000000"/>
                <w:sz w:val="28"/>
                <w:szCs w:val="28"/>
                <w:lang w:eastAsia="en-US"/>
              </w:rPr>
            </w:pPr>
            <w:r>
              <w:rPr>
                <w:rFonts w:ascii="Arial" w:hAnsi="Arial"/>
                <w:noProof/>
                <w:color w:val="000000"/>
                <w:sz w:val="28"/>
                <w:szCs w:val="28"/>
              </w:rPr>
              <w:drawing>
                <wp:inline distT="0" distB="0" distL="0" distR="0">
                  <wp:extent cx="3703320" cy="2004818"/>
                  <wp:effectExtent l="0" t="7938" r="0" b="0"/>
                  <wp:docPr id="1" name="Immagin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rot="16200000">
                            <a:off x="0" y="0"/>
                            <a:ext cx="3703320" cy="2004695"/>
                          </a:xfrm>
                          <a:prstGeom prst="rect">
                            <a:avLst/>
                          </a:prstGeom>
                          <a:ln>
                            <a:noFill/>
                          </a:ln>
                          <a:effectLst>
                            <a:softEdge rad="112500"/>
                          </a:effectLst>
                        </pic:spPr>
                      </pic:pic>
                    </a:graphicData>
                  </a:graphic>
                </wp:inline>
              </w:drawing>
            </w:r>
          </w:p>
        </w:tc>
        <w:tc>
          <w:tcPr>
            <w:tcW w:w="2179" w:type="pct"/>
            <w:gridSpan w:val="3"/>
            <w:tcBorders>
              <w:top w:val="nil"/>
              <w:left w:val="single" w:sz="8" w:space="0" w:color="auto"/>
              <w:bottom w:val="single" w:sz="4" w:space="0" w:color="auto"/>
              <w:right w:val="single" w:sz="8" w:space="0" w:color="auto"/>
            </w:tcBorders>
            <w:shd w:val="clear" w:color="auto" w:fill="auto"/>
          </w:tcPr>
          <w:p w:rsidR="004C62C9" w:rsidRPr="004C62C9" w:rsidRDefault="004C62C9" w:rsidP="004C62C9">
            <w:pPr>
              <w:widowControl w:val="0"/>
              <w:autoSpaceDE w:val="0"/>
              <w:autoSpaceDN w:val="0"/>
              <w:adjustRightInd w:val="0"/>
              <w:jc w:val="center"/>
              <w:rPr>
                <w:rFonts w:ascii="Arial" w:hAnsi="Arial"/>
                <w:i/>
                <w:color w:val="000000"/>
                <w:sz w:val="28"/>
                <w:szCs w:val="28"/>
                <w:lang w:eastAsia="en-US"/>
              </w:rPr>
            </w:pPr>
            <w:r w:rsidRPr="004C62C9">
              <w:rPr>
                <w:rFonts w:ascii="Arial" w:hAnsi="Arial"/>
                <w:bCs/>
                <w:i/>
                <w:color w:val="000000"/>
                <w:sz w:val="28"/>
                <w:szCs w:val="28"/>
                <w:lang w:eastAsia="en-US"/>
              </w:rPr>
              <w:t xml:space="preserve">Realizzazione di nuove corsie di immissione in rotatoria e di una nuova strada nella zona antecedente il centro commerciale </w:t>
            </w:r>
            <w:r>
              <w:rPr>
                <w:rFonts w:ascii="Arial" w:hAnsi="Arial"/>
                <w:bCs/>
                <w:i/>
                <w:color w:val="000000"/>
                <w:sz w:val="28"/>
                <w:szCs w:val="28"/>
                <w:lang w:eastAsia="en-US"/>
              </w:rPr>
              <w:t>“</w:t>
            </w:r>
            <w:r w:rsidRPr="004C62C9">
              <w:rPr>
                <w:rFonts w:ascii="Arial" w:hAnsi="Arial"/>
                <w:bCs/>
                <w:i/>
                <w:color w:val="000000"/>
                <w:sz w:val="28"/>
                <w:szCs w:val="28"/>
                <w:lang w:eastAsia="en-US"/>
              </w:rPr>
              <w:t>Marconi</w:t>
            </w:r>
            <w:r>
              <w:rPr>
                <w:rFonts w:ascii="Arial" w:hAnsi="Arial"/>
                <w:bCs/>
                <w:i/>
                <w:color w:val="000000"/>
                <w:sz w:val="28"/>
                <w:szCs w:val="28"/>
                <w:lang w:eastAsia="en-US"/>
              </w:rPr>
              <w:t>”</w:t>
            </w: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p w:rsidR="004C62C9" w:rsidRPr="004C62C9" w:rsidRDefault="004C62C9" w:rsidP="004C62C9">
            <w:pPr>
              <w:widowControl w:val="0"/>
              <w:autoSpaceDE w:val="0"/>
              <w:autoSpaceDN w:val="0"/>
              <w:adjustRightInd w:val="0"/>
              <w:jc w:val="center"/>
              <w:rPr>
                <w:rFonts w:ascii="Arial" w:hAnsi="Arial"/>
                <w:color w:val="000000"/>
                <w:sz w:val="28"/>
                <w:szCs w:val="28"/>
                <w:lang w:eastAsia="en-US"/>
              </w:rPr>
            </w:pPr>
          </w:p>
        </w:tc>
      </w:tr>
      <w:tr w:rsidR="004C62C9" w:rsidRPr="004C62C9" w:rsidTr="007B0303">
        <w:trPr>
          <w:trHeight w:val="372"/>
        </w:trPr>
        <w:tc>
          <w:tcPr>
            <w:tcW w:w="1849" w:type="pct"/>
            <w:tcBorders>
              <w:top w:val="nil"/>
              <w:left w:val="single" w:sz="8" w:space="0" w:color="auto"/>
              <w:bottom w:val="single" w:sz="4" w:space="0" w:color="auto"/>
              <w:right w:val="single" w:sz="8" w:space="0" w:color="auto"/>
            </w:tcBorders>
            <w:shd w:val="pct5" w:color="auto" w:fill="auto"/>
          </w:tcPr>
          <w:p w:rsidR="004C62C9" w:rsidRPr="004C62C9" w:rsidRDefault="004C62C9" w:rsidP="004C62C9">
            <w:pPr>
              <w:widowControl w:val="0"/>
              <w:autoSpaceDE w:val="0"/>
              <w:autoSpaceDN w:val="0"/>
              <w:adjustRightInd w:val="0"/>
              <w:rPr>
                <w:rFonts w:ascii="Arial" w:hAnsi="Arial"/>
                <w:color w:val="000000"/>
                <w:sz w:val="28"/>
                <w:szCs w:val="28"/>
                <w:lang w:eastAsia="en-US"/>
              </w:rPr>
            </w:pPr>
            <w:r w:rsidRPr="004C62C9">
              <w:rPr>
                <w:rFonts w:ascii="Arial" w:hAnsi="Arial"/>
                <w:b/>
                <w:bCs/>
                <w:i/>
                <w:iCs/>
                <w:color w:val="000000"/>
                <w:sz w:val="28"/>
                <w:szCs w:val="28"/>
                <w:lang w:eastAsia="en-US"/>
              </w:rPr>
              <w:t>COMMITTENTE:</w:t>
            </w:r>
          </w:p>
        </w:tc>
        <w:tc>
          <w:tcPr>
            <w:tcW w:w="3151" w:type="pct"/>
            <w:gridSpan w:val="4"/>
            <w:tcBorders>
              <w:top w:val="nil"/>
              <w:left w:val="single" w:sz="8" w:space="0" w:color="auto"/>
              <w:bottom w:val="single" w:sz="4" w:space="0" w:color="auto"/>
              <w:right w:val="single" w:sz="8" w:space="0" w:color="auto"/>
            </w:tcBorders>
            <w:shd w:val="clear" w:color="auto" w:fill="auto"/>
          </w:tcPr>
          <w:p w:rsidR="004C62C9" w:rsidRPr="004C62C9" w:rsidRDefault="004C62C9" w:rsidP="004C62C9">
            <w:pPr>
              <w:widowControl w:val="0"/>
              <w:autoSpaceDE w:val="0"/>
              <w:autoSpaceDN w:val="0"/>
              <w:adjustRightInd w:val="0"/>
              <w:rPr>
                <w:rFonts w:ascii="Arial" w:hAnsi="Arial"/>
                <w:color w:val="000000"/>
                <w:sz w:val="28"/>
                <w:szCs w:val="28"/>
                <w:lang w:eastAsia="en-US"/>
              </w:rPr>
            </w:pPr>
            <w:r w:rsidRPr="004C62C9">
              <w:rPr>
                <w:rFonts w:ascii="Arial" w:hAnsi="Arial"/>
                <w:b/>
                <w:bCs/>
                <w:color w:val="000000"/>
                <w:sz w:val="28"/>
                <w:szCs w:val="28"/>
                <w:lang w:eastAsia="en-US"/>
              </w:rPr>
              <w:t>Comune di Rende</w:t>
            </w:r>
          </w:p>
        </w:tc>
      </w:tr>
      <w:tr w:rsidR="004C62C9" w:rsidRPr="004C62C9" w:rsidTr="007B0303">
        <w:tc>
          <w:tcPr>
            <w:tcW w:w="1849" w:type="pct"/>
            <w:tcBorders>
              <w:top w:val="single" w:sz="4" w:space="0" w:color="auto"/>
              <w:left w:val="single" w:sz="4" w:space="0" w:color="auto"/>
              <w:bottom w:val="nil"/>
              <w:right w:val="single" w:sz="4" w:space="0" w:color="auto"/>
            </w:tcBorders>
            <w:shd w:val="pct5" w:color="auto" w:fill="auto"/>
          </w:tcPr>
          <w:p w:rsidR="004C62C9" w:rsidRPr="004C62C9" w:rsidRDefault="004C62C9" w:rsidP="004C62C9">
            <w:pPr>
              <w:widowControl w:val="0"/>
              <w:autoSpaceDE w:val="0"/>
              <w:autoSpaceDN w:val="0"/>
              <w:adjustRightInd w:val="0"/>
              <w:jc w:val="center"/>
              <w:rPr>
                <w:rFonts w:ascii="Arial" w:hAnsi="Arial"/>
                <w:color w:val="000000"/>
                <w:lang w:eastAsia="en-US"/>
              </w:rPr>
            </w:pPr>
            <w:r w:rsidRPr="004C62C9">
              <w:rPr>
                <w:rFonts w:ascii="Arial" w:hAnsi="Arial"/>
                <w:b/>
                <w:bCs/>
                <w:color w:val="000000"/>
                <w:lang w:eastAsia="en-US"/>
              </w:rPr>
              <w:t xml:space="preserve">Il Progettista                          </w:t>
            </w:r>
          </w:p>
        </w:tc>
        <w:tc>
          <w:tcPr>
            <w:tcW w:w="1571" w:type="pct"/>
            <w:gridSpan w:val="2"/>
            <w:tcBorders>
              <w:top w:val="single" w:sz="4" w:space="0" w:color="auto"/>
              <w:left w:val="single" w:sz="4" w:space="0" w:color="auto"/>
              <w:bottom w:val="nil"/>
              <w:right w:val="single" w:sz="4" w:space="0" w:color="auto"/>
            </w:tcBorders>
            <w:shd w:val="pct5" w:color="auto" w:fill="auto"/>
          </w:tcPr>
          <w:p w:rsidR="004C62C9" w:rsidRPr="004C62C9" w:rsidRDefault="004C62C9" w:rsidP="004C62C9">
            <w:pPr>
              <w:widowControl w:val="0"/>
              <w:autoSpaceDE w:val="0"/>
              <w:autoSpaceDN w:val="0"/>
              <w:adjustRightInd w:val="0"/>
              <w:jc w:val="center"/>
              <w:rPr>
                <w:rFonts w:ascii="Arial" w:hAnsi="Arial"/>
                <w:color w:val="000000"/>
                <w:lang w:eastAsia="en-US"/>
              </w:rPr>
            </w:pPr>
            <w:r w:rsidRPr="004C62C9">
              <w:rPr>
                <w:rFonts w:ascii="Arial" w:hAnsi="Arial"/>
                <w:b/>
                <w:bCs/>
                <w:color w:val="000000"/>
                <w:lang w:eastAsia="en-US"/>
              </w:rPr>
              <w:t xml:space="preserve">Il Direttore dei lavori                 </w:t>
            </w:r>
          </w:p>
        </w:tc>
        <w:tc>
          <w:tcPr>
            <w:tcW w:w="1580" w:type="pct"/>
            <w:gridSpan w:val="2"/>
            <w:tcBorders>
              <w:top w:val="single" w:sz="4" w:space="0" w:color="auto"/>
              <w:left w:val="single" w:sz="4" w:space="0" w:color="auto"/>
              <w:bottom w:val="nil"/>
              <w:right w:val="single" w:sz="4" w:space="0" w:color="auto"/>
            </w:tcBorders>
            <w:shd w:val="pct5" w:color="auto" w:fill="auto"/>
          </w:tcPr>
          <w:p w:rsidR="004C62C9" w:rsidRPr="004C62C9" w:rsidRDefault="004C62C9" w:rsidP="004C62C9">
            <w:pPr>
              <w:widowControl w:val="0"/>
              <w:autoSpaceDE w:val="0"/>
              <w:autoSpaceDN w:val="0"/>
              <w:adjustRightInd w:val="0"/>
              <w:jc w:val="center"/>
              <w:rPr>
                <w:rFonts w:ascii="Arial" w:hAnsi="Arial"/>
                <w:color w:val="000000"/>
                <w:lang w:eastAsia="en-US"/>
              </w:rPr>
            </w:pPr>
            <w:r w:rsidRPr="004C62C9">
              <w:rPr>
                <w:rFonts w:ascii="Arial" w:hAnsi="Arial"/>
                <w:b/>
                <w:bCs/>
                <w:color w:val="000000"/>
                <w:lang w:eastAsia="en-US"/>
              </w:rPr>
              <w:t xml:space="preserve">L'Appaltatore                           </w:t>
            </w:r>
          </w:p>
        </w:tc>
      </w:tr>
      <w:tr w:rsidR="004C62C9" w:rsidRPr="004C62C9" w:rsidTr="007B0303">
        <w:tc>
          <w:tcPr>
            <w:tcW w:w="1849" w:type="pct"/>
            <w:tcBorders>
              <w:top w:val="nil"/>
              <w:left w:val="single" w:sz="4" w:space="0" w:color="auto"/>
              <w:bottom w:val="nil"/>
              <w:right w:val="single" w:sz="4" w:space="0" w:color="auto"/>
            </w:tcBorders>
            <w:shd w:val="clear" w:color="auto" w:fill="auto"/>
          </w:tcPr>
          <w:p w:rsidR="004C62C9" w:rsidRPr="004C62C9" w:rsidRDefault="004C62C9" w:rsidP="004C62C9">
            <w:pPr>
              <w:widowControl w:val="0"/>
              <w:autoSpaceDE w:val="0"/>
              <w:autoSpaceDN w:val="0"/>
              <w:adjustRightInd w:val="0"/>
              <w:jc w:val="center"/>
              <w:rPr>
                <w:rFonts w:ascii="Arial" w:hAnsi="Arial"/>
                <w:b/>
                <w:bCs/>
                <w:color w:val="000000"/>
                <w:lang w:eastAsia="en-US"/>
              </w:rPr>
            </w:pPr>
            <w:r w:rsidRPr="004C62C9">
              <w:rPr>
                <w:rFonts w:ascii="Arial" w:hAnsi="Arial"/>
                <w:b/>
                <w:bCs/>
                <w:color w:val="000000"/>
                <w:lang w:eastAsia="en-US"/>
              </w:rPr>
              <w:t>Gruppo N° 2</w:t>
            </w:r>
          </w:p>
        </w:tc>
        <w:tc>
          <w:tcPr>
            <w:tcW w:w="1571" w:type="pct"/>
            <w:gridSpan w:val="2"/>
            <w:tcBorders>
              <w:top w:val="nil"/>
              <w:left w:val="single" w:sz="4" w:space="0" w:color="auto"/>
              <w:bottom w:val="nil"/>
              <w:right w:val="single" w:sz="4" w:space="0" w:color="auto"/>
            </w:tcBorders>
            <w:shd w:val="clear" w:color="auto" w:fill="auto"/>
          </w:tcPr>
          <w:p w:rsidR="004C62C9" w:rsidRPr="004C62C9" w:rsidRDefault="004C62C9" w:rsidP="004C62C9">
            <w:pPr>
              <w:widowControl w:val="0"/>
              <w:autoSpaceDE w:val="0"/>
              <w:autoSpaceDN w:val="0"/>
              <w:adjustRightInd w:val="0"/>
              <w:jc w:val="center"/>
              <w:rPr>
                <w:rFonts w:ascii="Arial" w:hAnsi="Arial"/>
                <w:color w:val="000000"/>
                <w:lang w:eastAsia="en-US"/>
              </w:rPr>
            </w:pPr>
            <w:r w:rsidRPr="004C62C9">
              <w:rPr>
                <w:rFonts w:ascii="Arial" w:hAnsi="Arial"/>
                <w:b/>
                <w:bCs/>
                <w:color w:val="000000"/>
                <w:lang w:eastAsia="en-US"/>
              </w:rPr>
              <w:t>Gruppo N°2</w:t>
            </w:r>
          </w:p>
        </w:tc>
        <w:tc>
          <w:tcPr>
            <w:tcW w:w="1580" w:type="pct"/>
            <w:gridSpan w:val="2"/>
            <w:tcBorders>
              <w:top w:val="nil"/>
              <w:left w:val="single" w:sz="4" w:space="0" w:color="auto"/>
              <w:bottom w:val="nil"/>
              <w:right w:val="single" w:sz="4" w:space="0" w:color="auto"/>
            </w:tcBorders>
            <w:shd w:val="clear" w:color="auto" w:fill="auto"/>
          </w:tcPr>
          <w:p w:rsidR="004C62C9" w:rsidRPr="004C62C9" w:rsidRDefault="004C62C9" w:rsidP="004C62C9">
            <w:pPr>
              <w:widowControl w:val="0"/>
              <w:autoSpaceDE w:val="0"/>
              <w:autoSpaceDN w:val="0"/>
              <w:adjustRightInd w:val="0"/>
              <w:jc w:val="center"/>
              <w:rPr>
                <w:rFonts w:ascii="Arial" w:hAnsi="Arial"/>
                <w:color w:val="000000"/>
                <w:lang w:eastAsia="en-US"/>
              </w:rPr>
            </w:pPr>
            <w:r w:rsidRPr="004C62C9">
              <w:rPr>
                <w:rFonts w:ascii="Arial" w:hAnsi="Arial"/>
                <w:b/>
                <w:bCs/>
                <w:color w:val="000000"/>
                <w:lang w:eastAsia="en-US"/>
              </w:rPr>
              <w:t>Impresa Edile “</w:t>
            </w:r>
            <w:proofErr w:type="spellStart"/>
            <w:r w:rsidRPr="004C62C9">
              <w:rPr>
                <w:rFonts w:ascii="Arial" w:hAnsi="Arial"/>
                <w:b/>
                <w:bCs/>
                <w:color w:val="000000"/>
                <w:lang w:eastAsia="en-US"/>
              </w:rPr>
              <w:t>AlBeGriRi</w:t>
            </w:r>
            <w:proofErr w:type="spellEnd"/>
            <w:r w:rsidRPr="004C62C9">
              <w:rPr>
                <w:rFonts w:ascii="Arial" w:hAnsi="Arial"/>
                <w:b/>
                <w:bCs/>
                <w:color w:val="000000"/>
                <w:lang w:eastAsia="en-US"/>
              </w:rPr>
              <w:t>”</w:t>
            </w:r>
          </w:p>
        </w:tc>
      </w:tr>
      <w:tr w:rsidR="004C62C9" w:rsidRPr="004C62C9" w:rsidTr="007B0303">
        <w:tc>
          <w:tcPr>
            <w:tcW w:w="1849" w:type="pct"/>
            <w:tcBorders>
              <w:top w:val="nil"/>
              <w:left w:val="single" w:sz="4" w:space="0" w:color="auto"/>
              <w:bottom w:val="nil"/>
              <w:right w:val="single" w:sz="4" w:space="0" w:color="auto"/>
            </w:tcBorders>
            <w:shd w:val="clear" w:color="auto" w:fill="auto"/>
          </w:tcPr>
          <w:p w:rsidR="004C62C9" w:rsidRPr="004C62C9" w:rsidRDefault="004C62C9" w:rsidP="004C62C9">
            <w:pPr>
              <w:widowControl w:val="0"/>
              <w:autoSpaceDE w:val="0"/>
              <w:autoSpaceDN w:val="0"/>
              <w:adjustRightInd w:val="0"/>
              <w:jc w:val="center"/>
              <w:rPr>
                <w:rFonts w:ascii="Arial" w:hAnsi="Arial"/>
                <w:color w:val="000000"/>
                <w:lang w:eastAsia="en-US"/>
              </w:rPr>
            </w:pPr>
          </w:p>
        </w:tc>
        <w:tc>
          <w:tcPr>
            <w:tcW w:w="1571" w:type="pct"/>
            <w:gridSpan w:val="2"/>
            <w:tcBorders>
              <w:top w:val="nil"/>
              <w:left w:val="single" w:sz="4" w:space="0" w:color="auto"/>
              <w:bottom w:val="nil"/>
              <w:right w:val="single" w:sz="4" w:space="0" w:color="auto"/>
            </w:tcBorders>
            <w:shd w:val="clear" w:color="auto" w:fill="auto"/>
          </w:tcPr>
          <w:p w:rsidR="004C62C9" w:rsidRPr="004C62C9" w:rsidRDefault="004C62C9" w:rsidP="004C62C9">
            <w:pPr>
              <w:widowControl w:val="0"/>
              <w:autoSpaceDE w:val="0"/>
              <w:autoSpaceDN w:val="0"/>
              <w:adjustRightInd w:val="0"/>
              <w:jc w:val="center"/>
              <w:rPr>
                <w:rFonts w:ascii="Arial" w:hAnsi="Arial"/>
                <w:color w:val="000000"/>
                <w:lang w:eastAsia="en-US"/>
              </w:rPr>
            </w:pPr>
          </w:p>
        </w:tc>
        <w:tc>
          <w:tcPr>
            <w:tcW w:w="1580" w:type="pct"/>
            <w:gridSpan w:val="2"/>
            <w:tcBorders>
              <w:top w:val="nil"/>
              <w:left w:val="single" w:sz="4" w:space="0" w:color="auto"/>
              <w:bottom w:val="nil"/>
              <w:right w:val="single" w:sz="4" w:space="0" w:color="auto"/>
            </w:tcBorders>
            <w:shd w:val="clear" w:color="auto" w:fill="auto"/>
          </w:tcPr>
          <w:p w:rsidR="004C62C9" w:rsidRPr="004C62C9" w:rsidRDefault="004C62C9" w:rsidP="004C62C9">
            <w:pPr>
              <w:widowControl w:val="0"/>
              <w:autoSpaceDE w:val="0"/>
              <w:autoSpaceDN w:val="0"/>
              <w:adjustRightInd w:val="0"/>
              <w:jc w:val="center"/>
              <w:rPr>
                <w:rFonts w:ascii="Arial" w:hAnsi="Arial"/>
                <w:color w:val="000000"/>
                <w:lang w:eastAsia="en-US"/>
              </w:rPr>
            </w:pPr>
          </w:p>
        </w:tc>
      </w:tr>
      <w:tr w:rsidR="004C62C9" w:rsidRPr="004C62C9" w:rsidTr="007B0303">
        <w:trPr>
          <w:trHeight w:val="1997"/>
        </w:trPr>
        <w:tc>
          <w:tcPr>
            <w:tcW w:w="1849" w:type="pct"/>
            <w:tcBorders>
              <w:top w:val="nil"/>
              <w:left w:val="single" w:sz="4" w:space="0" w:color="auto"/>
              <w:bottom w:val="single" w:sz="4" w:space="0" w:color="auto"/>
              <w:right w:val="single" w:sz="4" w:space="0" w:color="auto"/>
            </w:tcBorders>
            <w:shd w:val="clear" w:color="auto" w:fill="auto"/>
          </w:tcPr>
          <w:p w:rsidR="004C62C9" w:rsidRPr="004C62C9" w:rsidRDefault="004C62C9" w:rsidP="004C62C9">
            <w:pPr>
              <w:widowControl w:val="0"/>
              <w:autoSpaceDE w:val="0"/>
              <w:autoSpaceDN w:val="0"/>
              <w:adjustRightInd w:val="0"/>
              <w:jc w:val="center"/>
              <w:rPr>
                <w:rFonts w:ascii="Arial" w:hAnsi="Arial"/>
                <w:color w:val="000000"/>
                <w:lang w:eastAsia="en-US"/>
              </w:rPr>
            </w:pPr>
            <w:r w:rsidRPr="004C62C9">
              <w:rPr>
                <w:rFonts w:ascii="Arial" w:hAnsi="Arial"/>
                <w:color w:val="000000"/>
                <w:lang w:eastAsia="en-US"/>
              </w:rPr>
              <w:t>Alvaro Serena</w:t>
            </w:r>
          </w:p>
          <w:p w:rsidR="004C62C9" w:rsidRPr="004C62C9" w:rsidRDefault="004C62C9" w:rsidP="004C62C9">
            <w:pPr>
              <w:spacing w:line="259" w:lineRule="auto"/>
              <w:jc w:val="center"/>
              <w:rPr>
                <w:rFonts w:ascii="Arial" w:hAnsi="Arial"/>
                <w:lang w:eastAsia="en-US"/>
              </w:rPr>
            </w:pPr>
            <w:r w:rsidRPr="004C62C9">
              <w:rPr>
                <w:rFonts w:ascii="Arial" w:hAnsi="Arial"/>
                <w:lang w:eastAsia="en-US"/>
              </w:rPr>
              <w:t>Bellizzi Maria Grazia</w:t>
            </w:r>
          </w:p>
          <w:p w:rsidR="004C62C9" w:rsidRPr="004C62C9" w:rsidRDefault="004C62C9" w:rsidP="004C62C9">
            <w:pPr>
              <w:spacing w:line="259" w:lineRule="auto"/>
              <w:jc w:val="center"/>
              <w:rPr>
                <w:rFonts w:ascii="Arial" w:hAnsi="Arial"/>
                <w:lang w:eastAsia="en-US"/>
              </w:rPr>
            </w:pPr>
            <w:r w:rsidRPr="004C62C9">
              <w:rPr>
                <w:rFonts w:ascii="Arial" w:hAnsi="Arial"/>
                <w:lang w:eastAsia="en-US"/>
              </w:rPr>
              <w:t xml:space="preserve">Grilletta </w:t>
            </w:r>
            <w:proofErr w:type="spellStart"/>
            <w:r w:rsidRPr="004C62C9">
              <w:rPr>
                <w:rFonts w:ascii="Arial" w:hAnsi="Arial"/>
                <w:lang w:eastAsia="en-US"/>
              </w:rPr>
              <w:t>Laurena</w:t>
            </w:r>
            <w:proofErr w:type="spellEnd"/>
          </w:p>
          <w:p w:rsidR="004C62C9" w:rsidRPr="004C62C9" w:rsidRDefault="004C62C9" w:rsidP="004C62C9">
            <w:pPr>
              <w:spacing w:line="259" w:lineRule="auto"/>
              <w:jc w:val="center"/>
              <w:rPr>
                <w:rFonts w:ascii="Arial" w:hAnsi="Arial"/>
                <w:lang w:eastAsia="en-US"/>
              </w:rPr>
            </w:pPr>
            <w:r w:rsidRPr="004C62C9">
              <w:rPr>
                <w:rFonts w:ascii="Arial" w:hAnsi="Arial"/>
                <w:lang w:eastAsia="en-US"/>
              </w:rPr>
              <w:t>Rizzo Elsa</w:t>
            </w:r>
          </w:p>
        </w:tc>
        <w:tc>
          <w:tcPr>
            <w:tcW w:w="1571" w:type="pct"/>
            <w:gridSpan w:val="2"/>
            <w:tcBorders>
              <w:top w:val="nil"/>
              <w:left w:val="single" w:sz="4" w:space="0" w:color="auto"/>
              <w:bottom w:val="single" w:sz="4" w:space="0" w:color="auto"/>
              <w:right w:val="single" w:sz="4" w:space="0" w:color="auto"/>
            </w:tcBorders>
            <w:shd w:val="clear" w:color="auto" w:fill="auto"/>
          </w:tcPr>
          <w:p w:rsidR="004C62C9" w:rsidRPr="004C62C9" w:rsidRDefault="004C62C9" w:rsidP="004C62C9">
            <w:pPr>
              <w:widowControl w:val="0"/>
              <w:autoSpaceDE w:val="0"/>
              <w:autoSpaceDN w:val="0"/>
              <w:adjustRightInd w:val="0"/>
              <w:jc w:val="center"/>
              <w:rPr>
                <w:rFonts w:ascii="Arial" w:hAnsi="Arial"/>
                <w:color w:val="000000"/>
                <w:lang w:eastAsia="en-US"/>
              </w:rPr>
            </w:pPr>
          </w:p>
        </w:tc>
        <w:tc>
          <w:tcPr>
            <w:tcW w:w="1580" w:type="pct"/>
            <w:gridSpan w:val="2"/>
            <w:tcBorders>
              <w:top w:val="nil"/>
              <w:left w:val="single" w:sz="4" w:space="0" w:color="auto"/>
              <w:bottom w:val="single" w:sz="4" w:space="0" w:color="auto"/>
              <w:right w:val="single" w:sz="4" w:space="0" w:color="auto"/>
            </w:tcBorders>
            <w:shd w:val="clear" w:color="auto" w:fill="auto"/>
          </w:tcPr>
          <w:p w:rsidR="004C62C9" w:rsidRPr="004C62C9" w:rsidRDefault="004C62C9" w:rsidP="004C62C9">
            <w:pPr>
              <w:widowControl w:val="0"/>
              <w:autoSpaceDE w:val="0"/>
              <w:autoSpaceDN w:val="0"/>
              <w:adjustRightInd w:val="0"/>
              <w:jc w:val="center"/>
              <w:rPr>
                <w:rFonts w:ascii="Arial" w:hAnsi="Arial"/>
                <w:color w:val="000000"/>
                <w:lang w:eastAsia="en-US"/>
              </w:rPr>
            </w:pPr>
          </w:p>
        </w:tc>
      </w:tr>
      <w:tr w:rsidR="004C62C9" w:rsidRPr="004C62C9" w:rsidTr="004C62C9">
        <w:trPr>
          <w:trHeight w:val="414"/>
        </w:trPr>
        <w:tc>
          <w:tcPr>
            <w:tcW w:w="3976" w:type="pct"/>
            <w:gridSpan w:val="4"/>
            <w:tcBorders>
              <w:top w:val="nil"/>
              <w:left w:val="single" w:sz="8" w:space="0" w:color="000000"/>
              <w:bottom w:val="single" w:sz="8" w:space="0" w:color="000000"/>
              <w:right w:val="single" w:sz="8" w:space="0" w:color="000000"/>
            </w:tcBorders>
            <w:shd w:val="clear" w:color="auto" w:fill="auto"/>
          </w:tcPr>
          <w:p w:rsidR="004C62C9" w:rsidRPr="004C62C9" w:rsidRDefault="004C62C9" w:rsidP="004C62C9">
            <w:pPr>
              <w:widowControl w:val="0"/>
              <w:autoSpaceDE w:val="0"/>
              <w:autoSpaceDN w:val="0"/>
              <w:adjustRightInd w:val="0"/>
              <w:rPr>
                <w:rFonts w:ascii="Arial" w:hAnsi="Arial"/>
                <w:i/>
                <w:color w:val="000000"/>
                <w:lang w:eastAsia="en-US"/>
              </w:rPr>
            </w:pPr>
            <w:r w:rsidRPr="004C62C9">
              <w:rPr>
                <w:rFonts w:ascii="Arial" w:hAnsi="Arial"/>
                <w:i/>
                <w:color w:val="000000"/>
                <w:lang w:eastAsia="en-US"/>
              </w:rPr>
              <w:t>Studio Tecnico: Laboratorio di Trasporti</w:t>
            </w:r>
          </w:p>
        </w:tc>
        <w:tc>
          <w:tcPr>
            <w:tcW w:w="1024" w:type="pct"/>
            <w:tcBorders>
              <w:top w:val="nil"/>
              <w:left w:val="single" w:sz="8" w:space="0" w:color="000000"/>
              <w:bottom w:val="single" w:sz="8" w:space="0" w:color="000000"/>
              <w:right w:val="single" w:sz="8" w:space="0" w:color="000000"/>
            </w:tcBorders>
            <w:shd w:val="clear" w:color="auto" w:fill="auto"/>
            <w:vAlign w:val="center"/>
          </w:tcPr>
          <w:p w:rsidR="004C62C9" w:rsidRPr="004C62C9" w:rsidRDefault="004C62C9" w:rsidP="004C62C9">
            <w:pPr>
              <w:widowControl w:val="0"/>
              <w:autoSpaceDE w:val="0"/>
              <w:autoSpaceDN w:val="0"/>
              <w:adjustRightInd w:val="0"/>
              <w:jc w:val="center"/>
              <w:rPr>
                <w:rFonts w:ascii="Arial" w:hAnsi="Arial"/>
                <w:color w:val="000000"/>
                <w:lang w:eastAsia="en-US"/>
              </w:rPr>
            </w:pPr>
            <w:r w:rsidRPr="004C62C9">
              <w:rPr>
                <w:rFonts w:ascii="Arial" w:hAnsi="Arial"/>
                <w:color w:val="000000"/>
                <w:lang w:eastAsia="en-US"/>
              </w:rPr>
              <w:t xml:space="preserve">Rende, li </w:t>
            </w:r>
            <w:r>
              <w:rPr>
                <w:rFonts w:ascii="Arial" w:hAnsi="Arial"/>
                <w:color w:val="000000"/>
                <w:lang w:eastAsia="en-US"/>
              </w:rPr>
              <w:t>10</w:t>
            </w:r>
            <w:r w:rsidRPr="004C62C9">
              <w:rPr>
                <w:rFonts w:ascii="Arial" w:hAnsi="Arial"/>
                <w:color w:val="000000"/>
                <w:lang w:eastAsia="en-US"/>
              </w:rPr>
              <w:t>-06-17</w:t>
            </w:r>
          </w:p>
        </w:tc>
      </w:tr>
    </w:tbl>
    <w:p w:rsidR="00E234DE" w:rsidRDefault="00E234DE" w:rsidP="00F83CB8">
      <w:pPr>
        <w:pStyle w:val="Titolo1"/>
        <w:rPr>
          <w:rFonts w:ascii="Times New Roman" w:hAnsi="Times New Roman"/>
        </w:rPr>
        <w:sectPr w:rsidR="00E234DE" w:rsidSect="004C62C9">
          <w:footerReference w:type="first" r:id="rId10"/>
          <w:pgSz w:w="11900" w:h="16838"/>
          <w:pgMar w:top="720" w:right="720" w:bottom="720" w:left="720" w:header="0" w:footer="0" w:gutter="0"/>
          <w:cols w:space="0" w:equalWidth="0">
            <w:col w:w="10060"/>
          </w:cols>
          <w:docGrid w:linePitch="360"/>
        </w:sectPr>
      </w:pPr>
    </w:p>
    <w:p w:rsidR="00F83CB8" w:rsidRPr="00D419D8" w:rsidRDefault="00F83CB8" w:rsidP="00D419D8">
      <w:pPr>
        <w:rPr>
          <w:rFonts w:ascii="Times New Roman" w:hAnsi="Times New Roman"/>
          <w:i/>
          <w:sz w:val="28"/>
        </w:rPr>
      </w:pPr>
      <w:r w:rsidRPr="00D419D8">
        <w:rPr>
          <w:rFonts w:ascii="Times New Roman" w:hAnsi="Times New Roman"/>
          <w:i/>
          <w:sz w:val="28"/>
        </w:rPr>
        <w:lastRenderedPageBreak/>
        <w:t>Indice</w:t>
      </w:r>
    </w:p>
    <w:p w:rsidR="00F83CB8" w:rsidRDefault="00F83CB8" w:rsidP="00F83CB8">
      <w:pPr>
        <w:rPr>
          <w:sz w:val="32"/>
          <w:szCs w:val="32"/>
        </w:rPr>
      </w:pPr>
    </w:p>
    <w:p w:rsidR="000F3F51" w:rsidRPr="008824C5" w:rsidRDefault="00D419D8" w:rsidP="008824C5">
      <w:pPr>
        <w:pStyle w:val="Sommario1"/>
        <w:tabs>
          <w:tab w:val="left" w:pos="440"/>
          <w:tab w:val="right" w:leader="dot" w:pos="9870"/>
        </w:tabs>
        <w:rPr>
          <w:rFonts w:eastAsia="Times New Roman" w:cs="Times New Roman"/>
          <w:noProof/>
          <w:szCs w:val="24"/>
        </w:rPr>
      </w:pPr>
      <w:r>
        <w:rPr>
          <w:sz w:val="32"/>
          <w:szCs w:val="32"/>
        </w:rPr>
        <w:fldChar w:fldCharType="begin"/>
      </w:r>
      <w:r>
        <w:rPr>
          <w:sz w:val="32"/>
          <w:szCs w:val="32"/>
        </w:rPr>
        <w:instrText xml:space="preserve"> TOC \o "1-3" \h \z \u </w:instrText>
      </w:r>
      <w:r>
        <w:rPr>
          <w:sz w:val="32"/>
          <w:szCs w:val="32"/>
        </w:rPr>
        <w:fldChar w:fldCharType="separate"/>
      </w:r>
      <w:hyperlink w:anchor="_Toc483834854" w:history="1">
        <w:r w:rsidR="000F3F51" w:rsidRPr="008824C5">
          <w:rPr>
            <w:rStyle w:val="Collegamentoipertestuale"/>
            <w:rFonts w:cs="Times New Roman"/>
            <w:noProof/>
            <w:szCs w:val="24"/>
          </w:rPr>
          <w:t>1.</w:t>
        </w:r>
        <w:r w:rsidR="000F3F51" w:rsidRPr="008824C5">
          <w:rPr>
            <w:rFonts w:eastAsia="Times New Roman" w:cs="Times New Roman"/>
            <w:noProof/>
            <w:szCs w:val="24"/>
          </w:rPr>
          <w:tab/>
        </w:r>
        <w:r w:rsidR="000F3F51" w:rsidRPr="008824C5">
          <w:rPr>
            <w:rStyle w:val="Collegamentoipertestuale"/>
            <w:rFonts w:cs="Times New Roman"/>
            <w:noProof/>
            <w:szCs w:val="24"/>
          </w:rPr>
          <w:t>Introduzione</w:t>
        </w:r>
        <w:r w:rsidR="000F3F51" w:rsidRPr="008824C5">
          <w:rPr>
            <w:rFonts w:cs="Times New Roman"/>
            <w:noProof/>
            <w:webHidden/>
            <w:szCs w:val="24"/>
          </w:rPr>
          <w:tab/>
        </w:r>
        <w:r w:rsidR="000F3F51" w:rsidRPr="008824C5">
          <w:rPr>
            <w:rFonts w:cs="Times New Roman"/>
            <w:noProof/>
            <w:webHidden/>
            <w:szCs w:val="24"/>
          </w:rPr>
          <w:fldChar w:fldCharType="begin"/>
        </w:r>
        <w:r w:rsidR="000F3F51" w:rsidRPr="008824C5">
          <w:rPr>
            <w:rFonts w:cs="Times New Roman"/>
            <w:noProof/>
            <w:webHidden/>
            <w:szCs w:val="24"/>
          </w:rPr>
          <w:instrText xml:space="preserve"> PAGEREF _Toc483834854 \h </w:instrText>
        </w:r>
        <w:r w:rsidR="000F3F51" w:rsidRPr="008824C5">
          <w:rPr>
            <w:rFonts w:cs="Times New Roman"/>
            <w:noProof/>
            <w:webHidden/>
            <w:szCs w:val="24"/>
          </w:rPr>
        </w:r>
        <w:r w:rsidR="000F3F51" w:rsidRPr="008824C5">
          <w:rPr>
            <w:rFonts w:cs="Times New Roman"/>
            <w:noProof/>
            <w:webHidden/>
            <w:szCs w:val="24"/>
          </w:rPr>
          <w:fldChar w:fldCharType="separate"/>
        </w:r>
        <w:r w:rsidR="00437DF0">
          <w:rPr>
            <w:rFonts w:cs="Times New Roman"/>
            <w:noProof/>
            <w:webHidden/>
            <w:szCs w:val="24"/>
          </w:rPr>
          <w:t>1</w:t>
        </w:r>
        <w:r w:rsidR="000F3F51" w:rsidRPr="008824C5">
          <w:rPr>
            <w:rFonts w:cs="Times New Roman"/>
            <w:noProof/>
            <w:webHidden/>
            <w:szCs w:val="24"/>
          </w:rPr>
          <w:fldChar w:fldCharType="end"/>
        </w:r>
      </w:hyperlink>
    </w:p>
    <w:p w:rsidR="000F3F51" w:rsidRPr="008824C5" w:rsidRDefault="00770776" w:rsidP="008824C5">
      <w:pPr>
        <w:pStyle w:val="Sommario1"/>
        <w:tabs>
          <w:tab w:val="left" w:pos="440"/>
          <w:tab w:val="right" w:leader="dot" w:pos="9870"/>
        </w:tabs>
        <w:rPr>
          <w:rFonts w:eastAsia="Times New Roman" w:cs="Times New Roman"/>
          <w:noProof/>
          <w:szCs w:val="24"/>
        </w:rPr>
      </w:pPr>
      <w:hyperlink w:anchor="_Toc483834855" w:history="1">
        <w:r w:rsidR="000F3F51" w:rsidRPr="008824C5">
          <w:rPr>
            <w:rStyle w:val="Collegamentoipertestuale"/>
            <w:rFonts w:cs="Times New Roman"/>
            <w:noProof/>
            <w:szCs w:val="24"/>
          </w:rPr>
          <w:t>2.</w:t>
        </w:r>
        <w:r w:rsidR="000F3F51" w:rsidRPr="008824C5">
          <w:rPr>
            <w:rFonts w:eastAsia="Times New Roman" w:cs="Times New Roman"/>
            <w:noProof/>
            <w:szCs w:val="24"/>
          </w:rPr>
          <w:tab/>
        </w:r>
        <w:r w:rsidR="000F3F51" w:rsidRPr="008824C5">
          <w:rPr>
            <w:rStyle w:val="Collegamentoipertestuale"/>
            <w:rFonts w:cs="Times New Roman"/>
            <w:noProof/>
            <w:szCs w:val="24"/>
          </w:rPr>
          <w:t>Rilevamento flussi</w:t>
        </w:r>
        <w:r w:rsidR="000F3F51" w:rsidRPr="008824C5">
          <w:rPr>
            <w:rFonts w:cs="Times New Roman"/>
            <w:noProof/>
            <w:webHidden/>
            <w:szCs w:val="24"/>
          </w:rPr>
          <w:tab/>
        </w:r>
        <w:r w:rsidR="000F3F51" w:rsidRPr="008824C5">
          <w:rPr>
            <w:rFonts w:cs="Times New Roman"/>
            <w:noProof/>
            <w:webHidden/>
            <w:szCs w:val="24"/>
          </w:rPr>
          <w:fldChar w:fldCharType="begin"/>
        </w:r>
        <w:r w:rsidR="000F3F51" w:rsidRPr="008824C5">
          <w:rPr>
            <w:rFonts w:cs="Times New Roman"/>
            <w:noProof/>
            <w:webHidden/>
            <w:szCs w:val="24"/>
          </w:rPr>
          <w:instrText xml:space="preserve"> PAGEREF _Toc483834855 \h </w:instrText>
        </w:r>
        <w:r w:rsidR="000F3F51" w:rsidRPr="008824C5">
          <w:rPr>
            <w:rFonts w:cs="Times New Roman"/>
            <w:noProof/>
            <w:webHidden/>
            <w:szCs w:val="24"/>
          </w:rPr>
        </w:r>
        <w:r w:rsidR="000F3F51" w:rsidRPr="008824C5">
          <w:rPr>
            <w:rFonts w:cs="Times New Roman"/>
            <w:noProof/>
            <w:webHidden/>
            <w:szCs w:val="24"/>
          </w:rPr>
          <w:fldChar w:fldCharType="separate"/>
        </w:r>
        <w:r w:rsidR="00437DF0">
          <w:rPr>
            <w:rFonts w:cs="Times New Roman"/>
            <w:noProof/>
            <w:webHidden/>
            <w:szCs w:val="24"/>
          </w:rPr>
          <w:t>1</w:t>
        </w:r>
        <w:r w:rsidR="000F3F51" w:rsidRPr="008824C5">
          <w:rPr>
            <w:rFonts w:cs="Times New Roman"/>
            <w:noProof/>
            <w:webHidden/>
            <w:szCs w:val="24"/>
          </w:rPr>
          <w:fldChar w:fldCharType="end"/>
        </w:r>
      </w:hyperlink>
    </w:p>
    <w:p w:rsidR="000F3F51" w:rsidRPr="008824C5" w:rsidRDefault="00770776" w:rsidP="008824C5">
      <w:pPr>
        <w:pStyle w:val="Sommario1"/>
        <w:tabs>
          <w:tab w:val="left" w:pos="440"/>
          <w:tab w:val="right" w:leader="dot" w:pos="9870"/>
        </w:tabs>
        <w:rPr>
          <w:rFonts w:eastAsia="Times New Roman" w:cs="Times New Roman"/>
          <w:noProof/>
          <w:szCs w:val="24"/>
        </w:rPr>
      </w:pPr>
      <w:hyperlink w:anchor="_Toc483834856" w:history="1">
        <w:r w:rsidR="000F3F51" w:rsidRPr="008824C5">
          <w:rPr>
            <w:rStyle w:val="Collegamentoipertestuale"/>
            <w:rFonts w:cs="Times New Roman"/>
            <w:noProof/>
            <w:szCs w:val="24"/>
          </w:rPr>
          <w:t>3.</w:t>
        </w:r>
        <w:r w:rsidR="000F3F51" w:rsidRPr="008824C5">
          <w:rPr>
            <w:rFonts w:eastAsia="Times New Roman" w:cs="Times New Roman"/>
            <w:noProof/>
            <w:szCs w:val="24"/>
          </w:rPr>
          <w:tab/>
        </w:r>
        <w:r w:rsidR="000F3F51" w:rsidRPr="008824C5">
          <w:rPr>
            <w:rStyle w:val="Collegamentoipertestuale"/>
            <w:rFonts w:cs="Times New Roman"/>
            <w:noProof/>
            <w:szCs w:val="24"/>
          </w:rPr>
          <w:t>Modellizzazione</w:t>
        </w:r>
        <w:r w:rsidR="000F3F51" w:rsidRPr="008824C5">
          <w:rPr>
            <w:rFonts w:cs="Times New Roman"/>
            <w:noProof/>
            <w:webHidden/>
            <w:szCs w:val="24"/>
          </w:rPr>
          <w:tab/>
        </w:r>
        <w:r w:rsidR="000F3F51" w:rsidRPr="008824C5">
          <w:rPr>
            <w:rFonts w:cs="Times New Roman"/>
            <w:noProof/>
            <w:webHidden/>
            <w:szCs w:val="24"/>
          </w:rPr>
          <w:fldChar w:fldCharType="begin"/>
        </w:r>
        <w:r w:rsidR="000F3F51" w:rsidRPr="008824C5">
          <w:rPr>
            <w:rFonts w:cs="Times New Roman"/>
            <w:noProof/>
            <w:webHidden/>
            <w:szCs w:val="24"/>
          </w:rPr>
          <w:instrText xml:space="preserve"> PAGEREF _Toc483834856 \h </w:instrText>
        </w:r>
        <w:r w:rsidR="000F3F51" w:rsidRPr="008824C5">
          <w:rPr>
            <w:rFonts w:cs="Times New Roman"/>
            <w:noProof/>
            <w:webHidden/>
            <w:szCs w:val="24"/>
          </w:rPr>
        </w:r>
        <w:r w:rsidR="000F3F51" w:rsidRPr="008824C5">
          <w:rPr>
            <w:rFonts w:cs="Times New Roman"/>
            <w:noProof/>
            <w:webHidden/>
            <w:szCs w:val="24"/>
          </w:rPr>
          <w:fldChar w:fldCharType="separate"/>
        </w:r>
        <w:r w:rsidR="00437DF0">
          <w:rPr>
            <w:rFonts w:cs="Times New Roman"/>
            <w:noProof/>
            <w:webHidden/>
            <w:szCs w:val="24"/>
          </w:rPr>
          <w:t>1</w:t>
        </w:r>
        <w:r w:rsidR="000F3F51" w:rsidRPr="008824C5">
          <w:rPr>
            <w:rFonts w:cs="Times New Roman"/>
            <w:noProof/>
            <w:webHidden/>
            <w:szCs w:val="24"/>
          </w:rPr>
          <w:fldChar w:fldCharType="end"/>
        </w:r>
      </w:hyperlink>
    </w:p>
    <w:p w:rsidR="000F3F51" w:rsidRPr="008824C5" w:rsidRDefault="00770776" w:rsidP="008824C5">
      <w:pPr>
        <w:pStyle w:val="Sommario1"/>
        <w:tabs>
          <w:tab w:val="left" w:pos="440"/>
          <w:tab w:val="right" w:leader="dot" w:pos="9870"/>
        </w:tabs>
        <w:rPr>
          <w:rFonts w:eastAsia="Times New Roman" w:cs="Times New Roman"/>
          <w:noProof/>
          <w:szCs w:val="24"/>
        </w:rPr>
      </w:pPr>
      <w:hyperlink w:anchor="_Toc483834857" w:history="1">
        <w:r w:rsidR="000F3F51" w:rsidRPr="008824C5">
          <w:rPr>
            <w:rStyle w:val="Collegamentoipertestuale"/>
            <w:rFonts w:cs="Times New Roman"/>
            <w:noProof/>
            <w:szCs w:val="24"/>
          </w:rPr>
          <w:t>4.</w:t>
        </w:r>
        <w:r w:rsidR="000F3F51" w:rsidRPr="008824C5">
          <w:rPr>
            <w:rFonts w:eastAsia="Times New Roman" w:cs="Times New Roman"/>
            <w:noProof/>
            <w:szCs w:val="24"/>
          </w:rPr>
          <w:tab/>
        </w:r>
        <w:r w:rsidR="000F3F51" w:rsidRPr="008824C5">
          <w:rPr>
            <w:rStyle w:val="Collegamentoipertestuale"/>
            <w:rFonts w:cs="Times New Roman"/>
            <w:noProof/>
            <w:szCs w:val="24"/>
          </w:rPr>
          <w:t>Scelta del modello</w:t>
        </w:r>
        <w:r w:rsidR="000F3F51" w:rsidRPr="008824C5">
          <w:rPr>
            <w:rFonts w:cs="Times New Roman"/>
            <w:noProof/>
            <w:webHidden/>
            <w:szCs w:val="24"/>
          </w:rPr>
          <w:tab/>
        </w:r>
        <w:r w:rsidR="000F3F51" w:rsidRPr="008824C5">
          <w:rPr>
            <w:rFonts w:cs="Times New Roman"/>
            <w:noProof/>
            <w:webHidden/>
            <w:szCs w:val="24"/>
          </w:rPr>
          <w:fldChar w:fldCharType="begin"/>
        </w:r>
        <w:r w:rsidR="000F3F51" w:rsidRPr="008824C5">
          <w:rPr>
            <w:rFonts w:cs="Times New Roman"/>
            <w:noProof/>
            <w:webHidden/>
            <w:szCs w:val="24"/>
          </w:rPr>
          <w:instrText xml:space="preserve"> PAGEREF _Toc483834857 \h </w:instrText>
        </w:r>
        <w:r w:rsidR="000F3F51" w:rsidRPr="008824C5">
          <w:rPr>
            <w:rFonts w:cs="Times New Roman"/>
            <w:noProof/>
            <w:webHidden/>
            <w:szCs w:val="24"/>
          </w:rPr>
        </w:r>
        <w:r w:rsidR="000F3F51" w:rsidRPr="008824C5">
          <w:rPr>
            <w:rFonts w:cs="Times New Roman"/>
            <w:noProof/>
            <w:webHidden/>
            <w:szCs w:val="24"/>
          </w:rPr>
          <w:fldChar w:fldCharType="separate"/>
        </w:r>
        <w:r w:rsidR="00437DF0">
          <w:rPr>
            <w:rFonts w:cs="Times New Roman"/>
            <w:noProof/>
            <w:webHidden/>
            <w:szCs w:val="24"/>
          </w:rPr>
          <w:t>2</w:t>
        </w:r>
        <w:r w:rsidR="000F3F51" w:rsidRPr="008824C5">
          <w:rPr>
            <w:rFonts w:cs="Times New Roman"/>
            <w:noProof/>
            <w:webHidden/>
            <w:szCs w:val="24"/>
          </w:rPr>
          <w:fldChar w:fldCharType="end"/>
        </w:r>
      </w:hyperlink>
    </w:p>
    <w:p w:rsidR="000F3F51" w:rsidRPr="008824C5" w:rsidRDefault="00770776" w:rsidP="008824C5">
      <w:pPr>
        <w:pStyle w:val="Sommario1"/>
        <w:tabs>
          <w:tab w:val="right" w:leader="dot" w:pos="9870"/>
        </w:tabs>
        <w:rPr>
          <w:rFonts w:eastAsia="Times New Roman" w:cs="Times New Roman"/>
          <w:noProof/>
          <w:szCs w:val="24"/>
        </w:rPr>
      </w:pPr>
      <w:hyperlink w:anchor="_Toc483834858" w:history="1">
        <w:r w:rsidR="000F3F51" w:rsidRPr="008824C5">
          <w:rPr>
            <w:rStyle w:val="Collegamentoipertestuale"/>
            <w:rFonts w:cs="Times New Roman"/>
            <w:noProof/>
            <w:szCs w:val="24"/>
          </w:rPr>
          <w:t>5. Simulazione stato attuale</w:t>
        </w:r>
        <w:r w:rsidR="000F3F51" w:rsidRPr="008824C5">
          <w:rPr>
            <w:rFonts w:cs="Times New Roman"/>
            <w:noProof/>
            <w:webHidden/>
            <w:szCs w:val="24"/>
          </w:rPr>
          <w:tab/>
        </w:r>
        <w:r w:rsidR="000F3F51" w:rsidRPr="008824C5">
          <w:rPr>
            <w:rFonts w:cs="Times New Roman"/>
            <w:noProof/>
            <w:webHidden/>
            <w:szCs w:val="24"/>
          </w:rPr>
          <w:fldChar w:fldCharType="begin"/>
        </w:r>
        <w:r w:rsidR="000F3F51" w:rsidRPr="008824C5">
          <w:rPr>
            <w:rFonts w:cs="Times New Roman"/>
            <w:noProof/>
            <w:webHidden/>
            <w:szCs w:val="24"/>
          </w:rPr>
          <w:instrText xml:space="preserve"> PAGEREF _Toc483834858 \h </w:instrText>
        </w:r>
        <w:r w:rsidR="000F3F51" w:rsidRPr="008824C5">
          <w:rPr>
            <w:rFonts w:cs="Times New Roman"/>
            <w:noProof/>
            <w:webHidden/>
            <w:szCs w:val="24"/>
          </w:rPr>
        </w:r>
        <w:r w:rsidR="000F3F51" w:rsidRPr="008824C5">
          <w:rPr>
            <w:rFonts w:cs="Times New Roman"/>
            <w:noProof/>
            <w:webHidden/>
            <w:szCs w:val="24"/>
          </w:rPr>
          <w:fldChar w:fldCharType="separate"/>
        </w:r>
        <w:r w:rsidR="00437DF0">
          <w:rPr>
            <w:rFonts w:cs="Times New Roman"/>
            <w:noProof/>
            <w:webHidden/>
            <w:szCs w:val="24"/>
          </w:rPr>
          <w:t>5</w:t>
        </w:r>
        <w:r w:rsidR="000F3F51" w:rsidRPr="008824C5">
          <w:rPr>
            <w:rFonts w:cs="Times New Roman"/>
            <w:noProof/>
            <w:webHidden/>
            <w:szCs w:val="24"/>
          </w:rPr>
          <w:fldChar w:fldCharType="end"/>
        </w:r>
      </w:hyperlink>
    </w:p>
    <w:p w:rsidR="000F3F51" w:rsidRPr="008824C5" w:rsidRDefault="00770776" w:rsidP="008824C5">
      <w:pPr>
        <w:pStyle w:val="Sommario2"/>
        <w:tabs>
          <w:tab w:val="right" w:leader="dot" w:pos="9870"/>
        </w:tabs>
        <w:spacing w:line="360" w:lineRule="auto"/>
        <w:rPr>
          <w:rFonts w:ascii="Times New Roman" w:eastAsia="Times New Roman" w:hAnsi="Times New Roman" w:cs="Times New Roman"/>
          <w:noProof/>
          <w:sz w:val="24"/>
          <w:szCs w:val="24"/>
        </w:rPr>
      </w:pPr>
      <w:hyperlink w:anchor="_Toc483834859" w:history="1">
        <w:r w:rsidR="000F3F51" w:rsidRPr="008824C5">
          <w:rPr>
            <w:rStyle w:val="Collegamentoipertestuale"/>
            <w:rFonts w:ascii="Times New Roman" w:hAnsi="Times New Roman" w:cs="Times New Roman"/>
            <w:noProof/>
            <w:sz w:val="24"/>
            <w:szCs w:val="24"/>
          </w:rPr>
          <w:t>5.1 Simulazione con flussi veicolari non amplificati</w:t>
        </w:r>
        <w:r w:rsidR="000F3F51" w:rsidRPr="008824C5">
          <w:rPr>
            <w:rFonts w:ascii="Times New Roman" w:hAnsi="Times New Roman" w:cs="Times New Roman"/>
            <w:noProof/>
            <w:webHidden/>
            <w:sz w:val="24"/>
            <w:szCs w:val="24"/>
          </w:rPr>
          <w:tab/>
        </w:r>
        <w:r w:rsidR="000F3F51" w:rsidRPr="008824C5">
          <w:rPr>
            <w:rFonts w:ascii="Times New Roman" w:hAnsi="Times New Roman" w:cs="Times New Roman"/>
            <w:noProof/>
            <w:webHidden/>
            <w:sz w:val="24"/>
            <w:szCs w:val="24"/>
          </w:rPr>
          <w:fldChar w:fldCharType="begin"/>
        </w:r>
        <w:r w:rsidR="000F3F51" w:rsidRPr="008824C5">
          <w:rPr>
            <w:rFonts w:ascii="Times New Roman" w:hAnsi="Times New Roman" w:cs="Times New Roman"/>
            <w:noProof/>
            <w:webHidden/>
            <w:sz w:val="24"/>
            <w:szCs w:val="24"/>
          </w:rPr>
          <w:instrText xml:space="preserve"> PAGEREF _Toc483834859 \h </w:instrText>
        </w:r>
        <w:r w:rsidR="000F3F51" w:rsidRPr="008824C5">
          <w:rPr>
            <w:rFonts w:ascii="Times New Roman" w:hAnsi="Times New Roman" w:cs="Times New Roman"/>
            <w:noProof/>
            <w:webHidden/>
            <w:sz w:val="24"/>
            <w:szCs w:val="24"/>
          </w:rPr>
        </w:r>
        <w:r w:rsidR="000F3F51" w:rsidRPr="008824C5">
          <w:rPr>
            <w:rFonts w:ascii="Times New Roman" w:hAnsi="Times New Roman" w:cs="Times New Roman"/>
            <w:noProof/>
            <w:webHidden/>
            <w:sz w:val="24"/>
            <w:szCs w:val="24"/>
          </w:rPr>
          <w:fldChar w:fldCharType="separate"/>
        </w:r>
        <w:r w:rsidR="00437DF0">
          <w:rPr>
            <w:rFonts w:ascii="Times New Roman" w:hAnsi="Times New Roman" w:cs="Times New Roman"/>
            <w:noProof/>
            <w:webHidden/>
            <w:sz w:val="24"/>
            <w:szCs w:val="24"/>
          </w:rPr>
          <w:t>5</w:t>
        </w:r>
        <w:r w:rsidR="000F3F51" w:rsidRPr="008824C5">
          <w:rPr>
            <w:rFonts w:ascii="Times New Roman" w:hAnsi="Times New Roman" w:cs="Times New Roman"/>
            <w:noProof/>
            <w:webHidden/>
            <w:sz w:val="24"/>
            <w:szCs w:val="24"/>
          </w:rPr>
          <w:fldChar w:fldCharType="end"/>
        </w:r>
      </w:hyperlink>
    </w:p>
    <w:p w:rsidR="000F3F51" w:rsidRPr="008824C5" w:rsidRDefault="00770776" w:rsidP="008824C5">
      <w:pPr>
        <w:pStyle w:val="Sommario2"/>
        <w:tabs>
          <w:tab w:val="right" w:leader="dot" w:pos="9870"/>
        </w:tabs>
        <w:spacing w:line="360" w:lineRule="auto"/>
        <w:rPr>
          <w:rFonts w:ascii="Times New Roman" w:eastAsia="Times New Roman" w:hAnsi="Times New Roman" w:cs="Times New Roman"/>
          <w:noProof/>
          <w:sz w:val="24"/>
          <w:szCs w:val="24"/>
        </w:rPr>
      </w:pPr>
      <w:hyperlink w:anchor="_Toc483834860" w:history="1">
        <w:r w:rsidR="000F3F51" w:rsidRPr="008824C5">
          <w:rPr>
            <w:rStyle w:val="Collegamentoipertestuale"/>
            <w:rFonts w:ascii="Times New Roman" w:hAnsi="Times New Roman" w:cs="Times New Roman"/>
            <w:noProof/>
            <w:sz w:val="24"/>
            <w:szCs w:val="24"/>
          </w:rPr>
          <w:t>5.2 Simulazione con flussi amplificati</w:t>
        </w:r>
        <w:r w:rsidR="000F3F51" w:rsidRPr="008824C5">
          <w:rPr>
            <w:rFonts w:ascii="Times New Roman" w:hAnsi="Times New Roman" w:cs="Times New Roman"/>
            <w:noProof/>
            <w:webHidden/>
            <w:sz w:val="24"/>
            <w:szCs w:val="24"/>
          </w:rPr>
          <w:tab/>
        </w:r>
        <w:r w:rsidR="000F3F51" w:rsidRPr="008824C5">
          <w:rPr>
            <w:rFonts w:ascii="Times New Roman" w:hAnsi="Times New Roman" w:cs="Times New Roman"/>
            <w:noProof/>
            <w:webHidden/>
            <w:sz w:val="24"/>
            <w:szCs w:val="24"/>
          </w:rPr>
          <w:fldChar w:fldCharType="begin"/>
        </w:r>
        <w:r w:rsidR="000F3F51" w:rsidRPr="008824C5">
          <w:rPr>
            <w:rFonts w:ascii="Times New Roman" w:hAnsi="Times New Roman" w:cs="Times New Roman"/>
            <w:noProof/>
            <w:webHidden/>
            <w:sz w:val="24"/>
            <w:szCs w:val="24"/>
          </w:rPr>
          <w:instrText xml:space="preserve"> PAGEREF _Toc483834860 \h </w:instrText>
        </w:r>
        <w:r w:rsidR="000F3F51" w:rsidRPr="008824C5">
          <w:rPr>
            <w:rFonts w:ascii="Times New Roman" w:hAnsi="Times New Roman" w:cs="Times New Roman"/>
            <w:noProof/>
            <w:webHidden/>
            <w:sz w:val="24"/>
            <w:szCs w:val="24"/>
          </w:rPr>
        </w:r>
        <w:r w:rsidR="000F3F51" w:rsidRPr="008824C5">
          <w:rPr>
            <w:rFonts w:ascii="Times New Roman" w:hAnsi="Times New Roman" w:cs="Times New Roman"/>
            <w:noProof/>
            <w:webHidden/>
            <w:sz w:val="24"/>
            <w:szCs w:val="24"/>
          </w:rPr>
          <w:fldChar w:fldCharType="separate"/>
        </w:r>
        <w:r w:rsidR="00437DF0">
          <w:rPr>
            <w:rFonts w:ascii="Times New Roman" w:hAnsi="Times New Roman" w:cs="Times New Roman"/>
            <w:noProof/>
            <w:webHidden/>
            <w:sz w:val="24"/>
            <w:szCs w:val="24"/>
          </w:rPr>
          <w:t>6</w:t>
        </w:r>
        <w:r w:rsidR="000F3F51" w:rsidRPr="008824C5">
          <w:rPr>
            <w:rFonts w:ascii="Times New Roman" w:hAnsi="Times New Roman" w:cs="Times New Roman"/>
            <w:noProof/>
            <w:webHidden/>
            <w:sz w:val="24"/>
            <w:szCs w:val="24"/>
          </w:rPr>
          <w:fldChar w:fldCharType="end"/>
        </w:r>
      </w:hyperlink>
    </w:p>
    <w:p w:rsidR="000F3F51" w:rsidRPr="008824C5" w:rsidRDefault="00770776" w:rsidP="008824C5">
      <w:pPr>
        <w:pStyle w:val="Sommario1"/>
        <w:tabs>
          <w:tab w:val="right" w:leader="dot" w:pos="9870"/>
        </w:tabs>
        <w:rPr>
          <w:rFonts w:eastAsia="Times New Roman" w:cs="Times New Roman"/>
          <w:noProof/>
          <w:szCs w:val="24"/>
        </w:rPr>
      </w:pPr>
      <w:hyperlink w:anchor="_Toc483834861" w:history="1">
        <w:r w:rsidR="000F3F51" w:rsidRPr="008824C5">
          <w:rPr>
            <w:rStyle w:val="Collegamentoipertestuale"/>
            <w:rFonts w:cs="Times New Roman"/>
            <w:noProof/>
            <w:szCs w:val="24"/>
          </w:rPr>
          <w:t>6. Interventi di miglioramento</w:t>
        </w:r>
        <w:r w:rsidR="000F3F51" w:rsidRPr="008824C5">
          <w:rPr>
            <w:rFonts w:cs="Times New Roman"/>
            <w:noProof/>
            <w:webHidden/>
            <w:szCs w:val="24"/>
          </w:rPr>
          <w:tab/>
        </w:r>
        <w:r w:rsidR="000F3F51" w:rsidRPr="008824C5">
          <w:rPr>
            <w:rFonts w:cs="Times New Roman"/>
            <w:noProof/>
            <w:webHidden/>
            <w:szCs w:val="24"/>
          </w:rPr>
          <w:fldChar w:fldCharType="begin"/>
        </w:r>
        <w:r w:rsidR="000F3F51" w:rsidRPr="008824C5">
          <w:rPr>
            <w:rFonts w:cs="Times New Roman"/>
            <w:noProof/>
            <w:webHidden/>
            <w:szCs w:val="24"/>
          </w:rPr>
          <w:instrText xml:space="preserve"> PAGEREF _Toc483834861 \h </w:instrText>
        </w:r>
        <w:r w:rsidR="000F3F51" w:rsidRPr="008824C5">
          <w:rPr>
            <w:rFonts w:cs="Times New Roman"/>
            <w:noProof/>
            <w:webHidden/>
            <w:szCs w:val="24"/>
          </w:rPr>
        </w:r>
        <w:r w:rsidR="000F3F51" w:rsidRPr="008824C5">
          <w:rPr>
            <w:rFonts w:cs="Times New Roman"/>
            <w:noProof/>
            <w:webHidden/>
            <w:szCs w:val="24"/>
          </w:rPr>
          <w:fldChar w:fldCharType="separate"/>
        </w:r>
        <w:r w:rsidR="00437DF0">
          <w:rPr>
            <w:rFonts w:cs="Times New Roman"/>
            <w:noProof/>
            <w:webHidden/>
            <w:szCs w:val="24"/>
          </w:rPr>
          <w:t>8</w:t>
        </w:r>
        <w:r w:rsidR="000F3F51" w:rsidRPr="008824C5">
          <w:rPr>
            <w:rFonts w:cs="Times New Roman"/>
            <w:noProof/>
            <w:webHidden/>
            <w:szCs w:val="24"/>
          </w:rPr>
          <w:fldChar w:fldCharType="end"/>
        </w:r>
      </w:hyperlink>
    </w:p>
    <w:p w:rsidR="000F3F51" w:rsidRPr="008824C5" w:rsidRDefault="00770776" w:rsidP="008824C5">
      <w:pPr>
        <w:pStyle w:val="Sommario2"/>
        <w:tabs>
          <w:tab w:val="right" w:leader="dot" w:pos="9870"/>
        </w:tabs>
        <w:spacing w:line="360" w:lineRule="auto"/>
        <w:rPr>
          <w:rFonts w:ascii="Times New Roman" w:eastAsia="Times New Roman" w:hAnsi="Times New Roman" w:cs="Times New Roman"/>
          <w:noProof/>
          <w:sz w:val="24"/>
          <w:szCs w:val="24"/>
        </w:rPr>
      </w:pPr>
      <w:hyperlink w:anchor="_Toc483834868" w:history="1">
        <w:r w:rsidR="000F3F51" w:rsidRPr="008824C5">
          <w:rPr>
            <w:rStyle w:val="Collegamentoipertestuale"/>
            <w:rFonts w:ascii="Times New Roman" w:hAnsi="Times New Roman" w:cs="Times New Roman"/>
            <w:noProof/>
            <w:sz w:val="24"/>
            <w:szCs w:val="24"/>
          </w:rPr>
          <w:t>6.1 Chiusura della strada “Via E.Maiorana”</w:t>
        </w:r>
        <w:r w:rsidR="000F3F51" w:rsidRPr="008824C5">
          <w:rPr>
            <w:rFonts w:ascii="Times New Roman" w:hAnsi="Times New Roman" w:cs="Times New Roman"/>
            <w:noProof/>
            <w:webHidden/>
            <w:sz w:val="24"/>
            <w:szCs w:val="24"/>
          </w:rPr>
          <w:tab/>
        </w:r>
        <w:r w:rsidR="000F3F51" w:rsidRPr="008824C5">
          <w:rPr>
            <w:rFonts w:ascii="Times New Roman" w:hAnsi="Times New Roman" w:cs="Times New Roman"/>
            <w:noProof/>
            <w:webHidden/>
            <w:sz w:val="24"/>
            <w:szCs w:val="24"/>
          </w:rPr>
          <w:fldChar w:fldCharType="begin"/>
        </w:r>
        <w:r w:rsidR="000F3F51" w:rsidRPr="008824C5">
          <w:rPr>
            <w:rFonts w:ascii="Times New Roman" w:hAnsi="Times New Roman" w:cs="Times New Roman"/>
            <w:noProof/>
            <w:webHidden/>
            <w:sz w:val="24"/>
            <w:szCs w:val="24"/>
          </w:rPr>
          <w:instrText xml:space="preserve"> PAGEREF _Toc483834868 \h </w:instrText>
        </w:r>
        <w:r w:rsidR="000F3F51" w:rsidRPr="008824C5">
          <w:rPr>
            <w:rFonts w:ascii="Times New Roman" w:hAnsi="Times New Roman" w:cs="Times New Roman"/>
            <w:noProof/>
            <w:webHidden/>
            <w:sz w:val="24"/>
            <w:szCs w:val="24"/>
          </w:rPr>
        </w:r>
        <w:r w:rsidR="000F3F51" w:rsidRPr="008824C5">
          <w:rPr>
            <w:rFonts w:ascii="Times New Roman" w:hAnsi="Times New Roman" w:cs="Times New Roman"/>
            <w:noProof/>
            <w:webHidden/>
            <w:sz w:val="24"/>
            <w:szCs w:val="24"/>
          </w:rPr>
          <w:fldChar w:fldCharType="separate"/>
        </w:r>
        <w:r w:rsidR="00437DF0">
          <w:rPr>
            <w:rFonts w:ascii="Times New Roman" w:hAnsi="Times New Roman" w:cs="Times New Roman"/>
            <w:noProof/>
            <w:webHidden/>
            <w:sz w:val="24"/>
            <w:szCs w:val="24"/>
          </w:rPr>
          <w:t>8</w:t>
        </w:r>
        <w:r w:rsidR="000F3F51" w:rsidRPr="008824C5">
          <w:rPr>
            <w:rFonts w:ascii="Times New Roman" w:hAnsi="Times New Roman" w:cs="Times New Roman"/>
            <w:noProof/>
            <w:webHidden/>
            <w:sz w:val="24"/>
            <w:szCs w:val="24"/>
          </w:rPr>
          <w:fldChar w:fldCharType="end"/>
        </w:r>
      </w:hyperlink>
    </w:p>
    <w:p w:rsidR="000F3F51" w:rsidRPr="008824C5" w:rsidRDefault="00770776" w:rsidP="008824C5">
      <w:pPr>
        <w:pStyle w:val="Sommario2"/>
        <w:tabs>
          <w:tab w:val="right" w:leader="dot" w:pos="9870"/>
        </w:tabs>
        <w:spacing w:line="360" w:lineRule="auto"/>
        <w:rPr>
          <w:rFonts w:ascii="Times New Roman" w:eastAsia="Times New Roman" w:hAnsi="Times New Roman" w:cs="Times New Roman"/>
          <w:noProof/>
          <w:sz w:val="24"/>
          <w:szCs w:val="24"/>
        </w:rPr>
      </w:pPr>
      <w:hyperlink w:anchor="_Toc483834869" w:history="1">
        <w:r w:rsidR="000F3F51" w:rsidRPr="008824C5">
          <w:rPr>
            <w:rStyle w:val="Collegamentoipertestuale"/>
            <w:rFonts w:ascii="Times New Roman" w:hAnsi="Times New Roman" w:cs="Times New Roman"/>
            <w:noProof/>
            <w:sz w:val="24"/>
            <w:szCs w:val="24"/>
          </w:rPr>
          <w:t>6.2. Inserimento corsia nel tratto di strada riguardante i veicoli provenienti dall’autostrada</w:t>
        </w:r>
        <w:r w:rsidR="000F3F51" w:rsidRPr="008824C5">
          <w:rPr>
            <w:rFonts w:ascii="Times New Roman" w:hAnsi="Times New Roman" w:cs="Times New Roman"/>
            <w:noProof/>
            <w:webHidden/>
            <w:sz w:val="24"/>
            <w:szCs w:val="24"/>
          </w:rPr>
          <w:tab/>
        </w:r>
        <w:r w:rsidR="000F3F51" w:rsidRPr="008824C5">
          <w:rPr>
            <w:rFonts w:ascii="Times New Roman" w:hAnsi="Times New Roman" w:cs="Times New Roman"/>
            <w:noProof/>
            <w:webHidden/>
            <w:sz w:val="24"/>
            <w:szCs w:val="24"/>
          </w:rPr>
          <w:fldChar w:fldCharType="begin"/>
        </w:r>
        <w:r w:rsidR="000F3F51" w:rsidRPr="008824C5">
          <w:rPr>
            <w:rFonts w:ascii="Times New Roman" w:hAnsi="Times New Roman" w:cs="Times New Roman"/>
            <w:noProof/>
            <w:webHidden/>
            <w:sz w:val="24"/>
            <w:szCs w:val="24"/>
          </w:rPr>
          <w:instrText xml:space="preserve"> PAGEREF _Toc483834869 \h </w:instrText>
        </w:r>
        <w:r w:rsidR="000F3F51" w:rsidRPr="008824C5">
          <w:rPr>
            <w:rFonts w:ascii="Times New Roman" w:hAnsi="Times New Roman" w:cs="Times New Roman"/>
            <w:noProof/>
            <w:webHidden/>
            <w:sz w:val="24"/>
            <w:szCs w:val="24"/>
          </w:rPr>
        </w:r>
        <w:r w:rsidR="000F3F51" w:rsidRPr="008824C5">
          <w:rPr>
            <w:rFonts w:ascii="Times New Roman" w:hAnsi="Times New Roman" w:cs="Times New Roman"/>
            <w:noProof/>
            <w:webHidden/>
            <w:sz w:val="24"/>
            <w:szCs w:val="24"/>
          </w:rPr>
          <w:fldChar w:fldCharType="separate"/>
        </w:r>
        <w:r w:rsidR="00437DF0">
          <w:rPr>
            <w:rFonts w:ascii="Times New Roman" w:hAnsi="Times New Roman" w:cs="Times New Roman"/>
            <w:noProof/>
            <w:webHidden/>
            <w:sz w:val="24"/>
            <w:szCs w:val="24"/>
          </w:rPr>
          <w:t>8</w:t>
        </w:r>
        <w:r w:rsidR="000F3F51" w:rsidRPr="008824C5">
          <w:rPr>
            <w:rFonts w:ascii="Times New Roman" w:hAnsi="Times New Roman" w:cs="Times New Roman"/>
            <w:noProof/>
            <w:webHidden/>
            <w:sz w:val="24"/>
            <w:szCs w:val="24"/>
          </w:rPr>
          <w:fldChar w:fldCharType="end"/>
        </w:r>
      </w:hyperlink>
    </w:p>
    <w:p w:rsidR="000F3F51" w:rsidRPr="008824C5" w:rsidRDefault="00770776" w:rsidP="008824C5">
      <w:pPr>
        <w:pStyle w:val="Sommario2"/>
        <w:tabs>
          <w:tab w:val="right" w:leader="dot" w:pos="9870"/>
        </w:tabs>
        <w:spacing w:line="360" w:lineRule="auto"/>
        <w:rPr>
          <w:rFonts w:ascii="Times New Roman" w:eastAsia="Times New Roman" w:hAnsi="Times New Roman" w:cs="Times New Roman"/>
          <w:noProof/>
          <w:sz w:val="24"/>
          <w:szCs w:val="24"/>
        </w:rPr>
      </w:pPr>
      <w:hyperlink w:anchor="_Toc483834870" w:history="1">
        <w:r w:rsidR="000F3F51" w:rsidRPr="008824C5">
          <w:rPr>
            <w:rStyle w:val="Collegamentoipertestuale"/>
            <w:rFonts w:ascii="Times New Roman" w:hAnsi="Times New Roman" w:cs="Times New Roman"/>
            <w:noProof/>
            <w:sz w:val="24"/>
            <w:szCs w:val="24"/>
          </w:rPr>
          <w:t>6.3. Inserimento corsia nel tratto di strada riguardante i veicoli proveniente dalla strada SS107</w:t>
        </w:r>
        <w:r w:rsidR="000F3F51" w:rsidRPr="008824C5">
          <w:rPr>
            <w:rFonts w:ascii="Times New Roman" w:hAnsi="Times New Roman" w:cs="Times New Roman"/>
            <w:noProof/>
            <w:webHidden/>
            <w:sz w:val="24"/>
            <w:szCs w:val="24"/>
          </w:rPr>
          <w:tab/>
        </w:r>
        <w:r w:rsidR="000F3F51" w:rsidRPr="008824C5">
          <w:rPr>
            <w:rFonts w:ascii="Times New Roman" w:hAnsi="Times New Roman" w:cs="Times New Roman"/>
            <w:noProof/>
            <w:webHidden/>
            <w:sz w:val="24"/>
            <w:szCs w:val="24"/>
          </w:rPr>
          <w:fldChar w:fldCharType="begin"/>
        </w:r>
        <w:r w:rsidR="000F3F51" w:rsidRPr="008824C5">
          <w:rPr>
            <w:rFonts w:ascii="Times New Roman" w:hAnsi="Times New Roman" w:cs="Times New Roman"/>
            <w:noProof/>
            <w:webHidden/>
            <w:sz w:val="24"/>
            <w:szCs w:val="24"/>
          </w:rPr>
          <w:instrText xml:space="preserve"> PAGEREF _Toc483834870 \h </w:instrText>
        </w:r>
        <w:r w:rsidR="000F3F51" w:rsidRPr="008824C5">
          <w:rPr>
            <w:rFonts w:ascii="Times New Roman" w:hAnsi="Times New Roman" w:cs="Times New Roman"/>
            <w:noProof/>
            <w:webHidden/>
            <w:sz w:val="24"/>
            <w:szCs w:val="24"/>
          </w:rPr>
        </w:r>
        <w:r w:rsidR="000F3F51" w:rsidRPr="008824C5">
          <w:rPr>
            <w:rFonts w:ascii="Times New Roman" w:hAnsi="Times New Roman" w:cs="Times New Roman"/>
            <w:noProof/>
            <w:webHidden/>
            <w:sz w:val="24"/>
            <w:szCs w:val="24"/>
          </w:rPr>
          <w:fldChar w:fldCharType="separate"/>
        </w:r>
        <w:r w:rsidR="00437DF0">
          <w:rPr>
            <w:rFonts w:ascii="Times New Roman" w:hAnsi="Times New Roman" w:cs="Times New Roman"/>
            <w:noProof/>
            <w:webHidden/>
            <w:sz w:val="24"/>
            <w:szCs w:val="24"/>
          </w:rPr>
          <w:t>9</w:t>
        </w:r>
        <w:r w:rsidR="000F3F51" w:rsidRPr="008824C5">
          <w:rPr>
            <w:rFonts w:ascii="Times New Roman" w:hAnsi="Times New Roman" w:cs="Times New Roman"/>
            <w:noProof/>
            <w:webHidden/>
            <w:sz w:val="24"/>
            <w:szCs w:val="24"/>
          </w:rPr>
          <w:fldChar w:fldCharType="end"/>
        </w:r>
      </w:hyperlink>
    </w:p>
    <w:p w:rsidR="000F3F51" w:rsidRPr="008824C5" w:rsidRDefault="00770776" w:rsidP="008824C5">
      <w:pPr>
        <w:pStyle w:val="Sommario2"/>
        <w:tabs>
          <w:tab w:val="right" w:leader="dot" w:pos="9870"/>
        </w:tabs>
        <w:spacing w:line="360" w:lineRule="auto"/>
        <w:rPr>
          <w:rFonts w:ascii="Times New Roman" w:eastAsia="Times New Roman" w:hAnsi="Times New Roman" w:cs="Times New Roman"/>
          <w:noProof/>
          <w:sz w:val="24"/>
          <w:szCs w:val="24"/>
        </w:rPr>
      </w:pPr>
      <w:hyperlink w:anchor="_Toc483834871" w:history="1">
        <w:r w:rsidR="000F3F51" w:rsidRPr="008824C5">
          <w:rPr>
            <w:rStyle w:val="Collegamentoipertestuale"/>
            <w:rFonts w:ascii="Times New Roman" w:hAnsi="Times New Roman" w:cs="Times New Roman"/>
            <w:noProof/>
            <w:sz w:val="24"/>
            <w:szCs w:val="24"/>
          </w:rPr>
          <w:t>6.4. Inserimento corsia nel tratto di immissione in rotatoria in direzione Quattromiglia-Università</w:t>
        </w:r>
        <w:r w:rsidR="000F3F51" w:rsidRPr="008824C5">
          <w:rPr>
            <w:rFonts w:ascii="Times New Roman" w:hAnsi="Times New Roman" w:cs="Times New Roman"/>
            <w:noProof/>
            <w:webHidden/>
            <w:sz w:val="24"/>
            <w:szCs w:val="24"/>
          </w:rPr>
          <w:tab/>
        </w:r>
        <w:r w:rsidR="000F3F51" w:rsidRPr="008824C5">
          <w:rPr>
            <w:rFonts w:ascii="Times New Roman" w:hAnsi="Times New Roman" w:cs="Times New Roman"/>
            <w:noProof/>
            <w:webHidden/>
            <w:sz w:val="24"/>
            <w:szCs w:val="24"/>
          </w:rPr>
          <w:fldChar w:fldCharType="begin"/>
        </w:r>
        <w:r w:rsidR="000F3F51" w:rsidRPr="008824C5">
          <w:rPr>
            <w:rFonts w:ascii="Times New Roman" w:hAnsi="Times New Roman" w:cs="Times New Roman"/>
            <w:noProof/>
            <w:webHidden/>
            <w:sz w:val="24"/>
            <w:szCs w:val="24"/>
          </w:rPr>
          <w:instrText xml:space="preserve"> PAGEREF _Toc483834871 \h </w:instrText>
        </w:r>
        <w:r w:rsidR="000F3F51" w:rsidRPr="008824C5">
          <w:rPr>
            <w:rFonts w:ascii="Times New Roman" w:hAnsi="Times New Roman" w:cs="Times New Roman"/>
            <w:noProof/>
            <w:webHidden/>
            <w:sz w:val="24"/>
            <w:szCs w:val="24"/>
          </w:rPr>
        </w:r>
        <w:r w:rsidR="000F3F51" w:rsidRPr="008824C5">
          <w:rPr>
            <w:rFonts w:ascii="Times New Roman" w:hAnsi="Times New Roman" w:cs="Times New Roman"/>
            <w:noProof/>
            <w:webHidden/>
            <w:sz w:val="24"/>
            <w:szCs w:val="24"/>
          </w:rPr>
          <w:fldChar w:fldCharType="separate"/>
        </w:r>
        <w:r w:rsidR="00437DF0">
          <w:rPr>
            <w:rFonts w:ascii="Times New Roman" w:hAnsi="Times New Roman" w:cs="Times New Roman"/>
            <w:noProof/>
            <w:webHidden/>
            <w:sz w:val="24"/>
            <w:szCs w:val="24"/>
          </w:rPr>
          <w:t>9</w:t>
        </w:r>
        <w:r w:rsidR="000F3F51" w:rsidRPr="008824C5">
          <w:rPr>
            <w:rFonts w:ascii="Times New Roman" w:hAnsi="Times New Roman" w:cs="Times New Roman"/>
            <w:noProof/>
            <w:webHidden/>
            <w:sz w:val="24"/>
            <w:szCs w:val="24"/>
          </w:rPr>
          <w:fldChar w:fldCharType="end"/>
        </w:r>
      </w:hyperlink>
    </w:p>
    <w:p w:rsidR="000F3F51" w:rsidRPr="008824C5" w:rsidRDefault="00770776" w:rsidP="008824C5">
      <w:pPr>
        <w:pStyle w:val="Sommario2"/>
        <w:tabs>
          <w:tab w:val="right" w:leader="dot" w:pos="9870"/>
        </w:tabs>
        <w:spacing w:line="360" w:lineRule="auto"/>
        <w:rPr>
          <w:rFonts w:ascii="Times New Roman" w:eastAsia="Times New Roman" w:hAnsi="Times New Roman" w:cs="Times New Roman"/>
          <w:noProof/>
          <w:sz w:val="24"/>
          <w:szCs w:val="24"/>
        </w:rPr>
      </w:pPr>
      <w:hyperlink w:anchor="_Toc483834872" w:history="1">
        <w:r w:rsidR="000F3F51" w:rsidRPr="008824C5">
          <w:rPr>
            <w:rStyle w:val="Collegamentoipertestuale"/>
            <w:rFonts w:ascii="Times New Roman" w:hAnsi="Times New Roman" w:cs="Times New Roman"/>
            <w:noProof/>
            <w:sz w:val="24"/>
            <w:szCs w:val="24"/>
          </w:rPr>
          <w:t>6.5. Realizzazione nuovo tratto stradale nella parte anteriore al centro commerciale “Marconi”</w:t>
        </w:r>
        <w:r w:rsidR="000F3F51" w:rsidRPr="008824C5">
          <w:rPr>
            <w:rFonts w:ascii="Times New Roman" w:hAnsi="Times New Roman" w:cs="Times New Roman"/>
            <w:noProof/>
            <w:webHidden/>
            <w:sz w:val="24"/>
            <w:szCs w:val="24"/>
          </w:rPr>
          <w:tab/>
        </w:r>
        <w:r w:rsidR="000F3F51" w:rsidRPr="008824C5">
          <w:rPr>
            <w:rFonts w:ascii="Times New Roman" w:hAnsi="Times New Roman" w:cs="Times New Roman"/>
            <w:noProof/>
            <w:webHidden/>
            <w:sz w:val="24"/>
            <w:szCs w:val="24"/>
          </w:rPr>
          <w:fldChar w:fldCharType="begin"/>
        </w:r>
        <w:r w:rsidR="000F3F51" w:rsidRPr="008824C5">
          <w:rPr>
            <w:rFonts w:ascii="Times New Roman" w:hAnsi="Times New Roman" w:cs="Times New Roman"/>
            <w:noProof/>
            <w:webHidden/>
            <w:sz w:val="24"/>
            <w:szCs w:val="24"/>
          </w:rPr>
          <w:instrText xml:space="preserve"> PAGEREF _Toc483834872 \h </w:instrText>
        </w:r>
        <w:r w:rsidR="000F3F51" w:rsidRPr="008824C5">
          <w:rPr>
            <w:rFonts w:ascii="Times New Roman" w:hAnsi="Times New Roman" w:cs="Times New Roman"/>
            <w:noProof/>
            <w:webHidden/>
            <w:sz w:val="24"/>
            <w:szCs w:val="24"/>
          </w:rPr>
        </w:r>
        <w:r w:rsidR="000F3F51" w:rsidRPr="008824C5">
          <w:rPr>
            <w:rFonts w:ascii="Times New Roman" w:hAnsi="Times New Roman" w:cs="Times New Roman"/>
            <w:noProof/>
            <w:webHidden/>
            <w:sz w:val="24"/>
            <w:szCs w:val="24"/>
          </w:rPr>
          <w:fldChar w:fldCharType="separate"/>
        </w:r>
        <w:r w:rsidR="00437DF0">
          <w:rPr>
            <w:rFonts w:ascii="Times New Roman" w:hAnsi="Times New Roman" w:cs="Times New Roman"/>
            <w:noProof/>
            <w:webHidden/>
            <w:sz w:val="24"/>
            <w:szCs w:val="24"/>
          </w:rPr>
          <w:t>10</w:t>
        </w:r>
        <w:r w:rsidR="000F3F51" w:rsidRPr="008824C5">
          <w:rPr>
            <w:rFonts w:ascii="Times New Roman" w:hAnsi="Times New Roman" w:cs="Times New Roman"/>
            <w:noProof/>
            <w:webHidden/>
            <w:sz w:val="24"/>
            <w:szCs w:val="24"/>
          </w:rPr>
          <w:fldChar w:fldCharType="end"/>
        </w:r>
      </w:hyperlink>
    </w:p>
    <w:p w:rsidR="000F3F51" w:rsidRPr="008824C5" w:rsidRDefault="00770776" w:rsidP="008824C5">
      <w:pPr>
        <w:pStyle w:val="Sommario1"/>
        <w:tabs>
          <w:tab w:val="right" w:leader="dot" w:pos="9870"/>
        </w:tabs>
        <w:rPr>
          <w:rFonts w:eastAsia="Times New Roman" w:cs="Times New Roman"/>
          <w:noProof/>
          <w:szCs w:val="24"/>
        </w:rPr>
      </w:pPr>
      <w:hyperlink w:anchor="_Toc483834873" w:history="1">
        <w:r w:rsidR="000F3F51" w:rsidRPr="008824C5">
          <w:rPr>
            <w:rStyle w:val="Collegamentoipertestuale"/>
            <w:rFonts w:cs="Times New Roman"/>
            <w:noProof/>
            <w:szCs w:val="24"/>
          </w:rPr>
          <w:t>7. Miglioramenti progettuali</w:t>
        </w:r>
        <w:r w:rsidR="000F3F51" w:rsidRPr="008824C5">
          <w:rPr>
            <w:rFonts w:cs="Times New Roman"/>
            <w:noProof/>
            <w:webHidden/>
            <w:szCs w:val="24"/>
          </w:rPr>
          <w:tab/>
        </w:r>
        <w:r w:rsidR="000F3F51" w:rsidRPr="008824C5">
          <w:rPr>
            <w:rFonts w:cs="Times New Roman"/>
            <w:noProof/>
            <w:webHidden/>
            <w:szCs w:val="24"/>
          </w:rPr>
          <w:fldChar w:fldCharType="begin"/>
        </w:r>
        <w:r w:rsidR="000F3F51" w:rsidRPr="008824C5">
          <w:rPr>
            <w:rFonts w:cs="Times New Roman"/>
            <w:noProof/>
            <w:webHidden/>
            <w:szCs w:val="24"/>
          </w:rPr>
          <w:instrText xml:space="preserve"> PAGEREF _Toc483834873 \h </w:instrText>
        </w:r>
        <w:r w:rsidR="000F3F51" w:rsidRPr="008824C5">
          <w:rPr>
            <w:rFonts w:cs="Times New Roman"/>
            <w:noProof/>
            <w:webHidden/>
            <w:szCs w:val="24"/>
          </w:rPr>
        </w:r>
        <w:r w:rsidR="000F3F51" w:rsidRPr="008824C5">
          <w:rPr>
            <w:rFonts w:cs="Times New Roman"/>
            <w:noProof/>
            <w:webHidden/>
            <w:szCs w:val="24"/>
          </w:rPr>
          <w:fldChar w:fldCharType="separate"/>
        </w:r>
        <w:r w:rsidR="00437DF0">
          <w:rPr>
            <w:rFonts w:cs="Times New Roman"/>
            <w:noProof/>
            <w:webHidden/>
            <w:szCs w:val="24"/>
          </w:rPr>
          <w:t>11</w:t>
        </w:r>
        <w:r w:rsidR="000F3F51" w:rsidRPr="008824C5">
          <w:rPr>
            <w:rFonts w:cs="Times New Roman"/>
            <w:noProof/>
            <w:webHidden/>
            <w:szCs w:val="24"/>
          </w:rPr>
          <w:fldChar w:fldCharType="end"/>
        </w:r>
      </w:hyperlink>
    </w:p>
    <w:p w:rsidR="000F3F51" w:rsidRDefault="00770776" w:rsidP="008824C5">
      <w:pPr>
        <w:pStyle w:val="Sommario1"/>
        <w:tabs>
          <w:tab w:val="right" w:leader="dot" w:pos="9870"/>
        </w:tabs>
        <w:rPr>
          <w:rFonts w:ascii="Calibri" w:eastAsia="Times New Roman" w:hAnsi="Calibri" w:cs="Times New Roman"/>
          <w:noProof/>
          <w:sz w:val="22"/>
          <w:szCs w:val="22"/>
        </w:rPr>
      </w:pPr>
      <w:hyperlink w:anchor="_Toc483834874" w:history="1">
        <w:r w:rsidR="000F3F51" w:rsidRPr="008824C5">
          <w:rPr>
            <w:rStyle w:val="Collegamentoipertestuale"/>
            <w:rFonts w:cs="Times New Roman"/>
            <w:noProof/>
            <w:szCs w:val="24"/>
          </w:rPr>
          <w:t>8. Conclusioni</w:t>
        </w:r>
        <w:r w:rsidR="000F3F51" w:rsidRPr="008824C5">
          <w:rPr>
            <w:rFonts w:cs="Times New Roman"/>
            <w:noProof/>
            <w:webHidden/>
            <w:szCs w:val="24"/>
          </w:rPr>
          <w:tab/>
        </w:r>
        <w:r w:rsidR="000F3F51" w:rsidRPr="008824C5">
          <w:rPr>
            <w:rFonts w:cs="Times New Roman"/>
            <w:noProof/>
            <w:webHidden/>
            <w:szCs w:val="24"/>
          </w:rPr>
          <w:fldChar w:fldCharType="begin"/>
        </w:r>
        <w:r w:rsidR="000F3F51" w:rsidRPr="008824C5">
          <w:rPr>
            <w:rFonts w:cs="Times New Roman"/>
            <w:noProof/>
            <w:webHidden/>
            <w:szCs w:val="24"/>
          </w:rPr>
          <w:instrText xml:space="preserve"> PAGEREF _Toc483834874 \h </w:instrText>
        </w:r>
        <w:r w:rsidR="000F3F51" w:rsidRPr="008824C5">
          <w:rPr>
            <w:rFonts w:cs="Times New Roman"/>
            <w:noProof/>
            <w:webHidden/>
            <w:szCs w:val="24"/>
          </w:rPr>
        </w:r>
        <w:r w:rsidR="000F3F51" w:rsidRPr="008824C5">
          <w:rPr>
            <w:rFonts w:cs="Times New Roman"/>
            <w:noProof/>
            <w:webHidden/>
            <w:szCs w:val="24"/>
          </w:rPr>
          <w:fldChar w:fldCharType="separate"/>
        </w:r>
        <w:r w:rsidR="00437DF0">
          <w:rPr>
            <w:rFonts w:cs="Times New Roman"/>
            <w:noProof/>
            <w:webHidden/>
            <w:szCs w:val="24"/>
          </w:rPr>
          <w:t>12</w:t>
        </w:r>
        <w:r w:rsidR="000F3F51" w:rsidRPr="008824C5">
          <w:rPr>
            <w:rFonts w:cs="Times New Roman"/>
            <w:noProof/>
            <w:webHidden/>
            <w:szCs w:val="24"/>
          </w:rPr>
          <w:fldChar w:fldCharType="end"/>
        </w:r>
      </w:hyperlink>
    </w:p>
    <w:p w:rsidR="00E234DE" w:rsidRDefault="00D419D8" w:rsidP="00F83CB8">
      <w:pPr>
        <w:rPr>
          <w:sz w:val="32"/>
          <w:szCs w:val="32"/>
        </w:rPr>
        <w:sectPr w:rsidR="00E234DE" w:rsidSect="00E234DE">
          <w:footerReference w:type="default" r:id="rId11"/>
          <w:footerReference w:type="first" r:id="rId12"/>
          <w:pgSz w:w="11900" w:h="16838"/>
          <w:pgMar w:top="1440" w:right="900" w:bottom="543" w:left="1120" w:header="0" w:footer="0" w:gutter="0"/>
          <w:pgNumType w:fmt="upperRoman" w:start="1"/>
          <w:cols w:space="0" w:equalWidth="0">
            <w:col w:w="9880"/>
          </w:cols>
          <w:titlePg/>
          <w:docGrid w:linePitch="360"/>
        </w:sectPr>
      </w:pPr>
      <w:r>
        <w:rPr>
          <w:sz w:val="32"/>
          <w:szCs w:val="32"/>
        </w:rPr>
        <w:fldChar w:fldCharType="end"/>
      </w:r>
    </w:p>
    <w:p w:rsidR="00DF23F8" w:rsidRPr="00D419D8" w:rsidRDefault="00F83CB8" w:rsidP="00DF23F8">
      <w:pPr>
        <w:pStyle w:val="Titolo1"/>
        <w:numPr>
          <w:ilvl w:val="0"/>
          <w:numId w:val="1"/>
        </w:numPr>
        <w:spacing w:after="240"/>
        <w:rPr>
          <w:rFonts w:ascii="Times New Roman" w:hAnsi="Times New Roman"/>
          <w:sz w:val="28"/>
        </w:rPr>
      </w:pPr>
      <w:bookmarkStart w:id="0" w:name="_Toc483834854"/>
      <w:r w:rsidRPr="00D419D8">
        <w:rPr>
          <w:rFonts w:ascii="Times New Roman" w:hAnsi="Times New Roman"/>
          <w:sz w:val="28"/>
        </w:rPr>
        <w:lastRenderedPageBreak/>
        <w:t>Introduzione</w:t>
      </w:r>
      <w:bookmarkEnd w:id="0"/>
    </w:p>
    <w:p w:rsidR="00F83CB8" w:rsidRPr="00DF23F8" w:rsidRDefault="00F83CB8" w:rsidP="00D419D8">
      <w:pPr>
        <w:spacing w:line="360" w:lineRule="auto"/>
        <w:jc w:val="both"/>
        <w:rPr>
          <w:rFonts w:ascii="Times New Roman" w:hAnsi="Times New Roman" w:cs="Times New Roman"/>
          <w:sz w:val="24"/>
          <w:szCs w:val="24"/>
        </w:rPr>
      </w:pPr>
      <w:r w:rsidRPr="00DF23F8">
        <w:rPr>
          <w:rFonts w:ascii="Times New Roman" w:hAnsi="Times New Roman" w:cs="Times New Roman"/>
          <w:sz w:val="24"/>
          <w:szCs w:val="24"/>
        </w:rPr>
        <w:t xml:space="preserve">L’obiettivo del seguente progetto consiste nel migliorare la funzionalità della rete stradale riguardante lo svincolo di Quattromiglia attraverso la realizzazione di un intervento migliorativo. Le indagini riguardanti lo stato di fatto sono state poi elaborate sul software di micro-simulazione Tritone, in modo da determinare i punti critici della rete al fine di eliminarli. </w:t>
      </w:r>
    </w:p>
    <w:p w:rsidR="00F83CB8" w:rsidRPr="00D419D8" w:rsidRDefault="00F83CB8" w:rsidP="00DF23F8">
      <w:pPr>
        <w:pStyle w:val="Titolo1"/>
        <w:numPr>
          <w:ilvl w:val="0"/>
          <w:numId w:val="1"/>
        </w:numPr>
        <w:spacing w:after="240"/>
        <w:rPr>
          <w:rFonts w:ascii="Times New Roman" w:hAnsi="Times New Roman"/>
          <w:sz w:val="28"/>
        </w:rPr>
      </w:pPr>
      <w:bookmarkStart w:id="1" w:name="_Toc483834855"/>
      <w:r w:rsidRPr="00D419D8">
        <w:rPr>
          <w:rFonts w:ascii="Times New Roman" w:hAnsi="Times New Roman"/>
          <w:sz w:val="28"/>
        </w:rPr>
        <w:t>Rilevamento flussi</w:t>
      </w:r>
      <w:bookmarkEnd w:id="1"/>
    </w:p>
    <w:p w:rsidR="00F83CB8" w:rsidRPr="00DF23F8" w:rsidRDefault="00F83CB8" w:rsidP="00D419D8">
      <w:pPr>
        <w:spacing w:line="360" w:lineRule="auto"/>
        <w:jc w:val="both"/>
        <w:rPr>
          <w:rFonts w:ascii="Times New Roman" w:hAnsi="Times New Roman" w:cs="Times New Roman"/>
          <w:sz w:val="24"/>
          <w:szCs w:val="24"/>
        </w:rPr>
      </w:pPr>
      <w:r w:rsidRPr="00DF23F8">
        <w:rPr>
          <w:rFonts w:ascii="Times New Roman" w:hAnsi="Times New Roman" w:cs="Times New Roman"/>
          <w:sz w:val="24"/>
          <w:szCs w:val="24"/>
        </w:rPr>
        <w:t>Il rilevamento dei flussi veicolari è stato effettuato nella giornata di martedì 2 maggio 2017, nell’ora di punta che va dalle 13:00 alle 14:00, a intervalli di 5 minuti. Ad ogni operatore è stato assegnato un determinato arco individuandone, per ciascuno, le possibili manovre. Attraverso il conteggio manuale, utilizzando l’</w:t>
      </w:r>
      <w:proofErr w:type="spellStart"/>
      <w:r w:rsidRPr="00DF23F8">
        <w:rPr>
          <w:rFonts w:ascii="Times New Roman" w:hAnsi="Times New Roman" w:cs="Times New Roman"/>
          <w:sz w:val="24"/>
          <w:szCs w:val="24"/>
        </w:rPr>
        <w:t>app</w:t>
      </w:r>
      <w:proofErr w:type="spellEnd"/>
      <w:r w:rsidRPr="00DF23F8">
        <w:rPr>
          <w:rFonts w:ascii="Times New Roman" w:hAnsi="Times New Roman" w:cs="Times New Roman"/>
          <w:sz w:val="24"/>
          <w:szCs w:val="24"/>
        </w:rPr>
        <w:t xml:space="preserve"> “Rilievi Stradali Smart”, oppure una scheda di rilevamento dei flussi, è stato ricavato il flusso di autovetture, veicoli pesanti e bus.</w:t>
      </w:r>
    </w:p>
    <w:p w:rsidR="00F83CB8" w:rsidRPr="00D419D8" w:rsidRDefault="00F83CB8" w:rsidP="00DF23F8">
      <w:pPr>
        <w:pStyle w:val="Titolo1"/>
        <w:numPr>
          <w:ilvl w:val="0"/>
          <w:numId w:val="1"/>
        </w:numPr>
        <w:spacing w:after="240"/>
        <w:rPr>
          <w:rFonts w:ascii="Times New Roman" w:hAnsi="Times New Roman"/>
          <w:sz w:val="28"/>
        </w:rPr>
      </w:pPr>
      <w:bookmarkStart w:id="2" w:name="_Toc483834856"/>
      <w:r w:rsidRPr="00D419D8">
        <w:rPr>
          <w:rFonts w:ascii="Times New Roman" w:hAnsi="Times New Roman"/>
          <w:sz w:val="28"/>
        </w:rPr>
        <w:t>Modellizzazione</w:t>
      </w:r>
      <w:bookmarkEnd w:id="2"/>
      <w:r w:rsidRPr="00D419D8">
        <w:rPr>
          <w:rFonts w:ascii="Times New Roman" w:hAnsi="Times New Roman"/>
          <w:sz w:val="28"/>
        </w:rPr>
        <w:t xml:space="preserve"> </w:t>
      </w:r>
    </w:p>
    <w:p w:rsidR="00F83CB8" w:rsidRPr="00DF23F8" w:rsidRDefault="00F83CB8" w:rsidP="00D419D8">
      <w:pPr>
        <w:spacing w:line="360" w:lineRule="auto"/>
        <w:jc w:val="both"/>
        <w:rPr>
          <w:rFonts w:ascii="Times New Roman" w:hAnsi="Times New Roman" w:cs="Times New Roman"/>
          <w:sz w:val="24"/>
          <w:szCs w:val="24"/>
        </w:rPr>
      </w:pPr>
      <w:r w:rsidRPr="00DF23F8">
        <w:rPr>
          <w:rFonts w:ascii="Times New Roman" w:hAnsi="Times New Roman" w:cs="Times New Roman"/>
          <w:sz w:val="24"/>
          <w:szCs w:val="24"/>
        </w:rPr>
        <w:t>Le operazioni eseguite per la costruzione della rete stradale sul software di micro-simulazione Tritone sono le seguenti:</w:t>
      </w:r>
    </w:p>
    <w:p w:rsidR="00F83CB8" w:rsidRPr="00DF23F8" w:rsidRDefault="00F83CB8" w:rsidP="00D419D8">
      <w:pPr>
        <w:pStyle w:val="Paragrafoelenco"/>
        <w:numPr>
          <w:ilvl w:val="0"/>
          <w:numId w:val="2"/>
        </w:numPr>
        <w:spacing w:line="360" w:lineRule="auto"/>
        <w:jc w:val="both"/>
        <w:rPr>
          <w:rFonts w:ascii="Times New Roman" w:hAnsi="Times New Roman"/>
          <w:sz w:val="24"/>
          <w:szCs w:val="24"/>
        </w:rPr>
      </w:pPr>
      <w:r w:rsidRPr="00DF23F8">
        <w:rPr>
          <w:rFonts w:ascii="Times New Roman" w:hAnsi="Times New Roman"/>
          <w:sz w:val="24"/>
          <w:szCs w:val="24"/>
        </w:rPr>
        <w:t>Inserimento nodi</w:t>
      </w:r>
    </w:p>
    <w:p w:rsidR="00F83CB8" w:rsidRPr="00DF23F8" w:rsidRDefault="00F83CB8" w:rsidP="00D419D8">
      <w:pPr>
        <w:pStyle w:val="Paragrafoelenco"/>
        <w:numPr>
          <w:ilvl w:val="0"/>
          <w:numId w:val="2"/>
        </w:numPr>
        <w:spacing w:line="360" w:lineRule="auto"/>
        <w:jc w:val="both"/>
        <w:rPr>
          <w:rFonts w:ascii="Times New Roman" w:hAnsi="Times New Roman"/>
          <w:sz w:val="24"/>
          <w:szCs w:val="24"/>
        </w:rPr>
      </w:pPr>
      <w:r w:rsidRPr="00DF23F8">
        <w:rPr>
          <w:rFonts w:ascii="Times New Roman" w:hAnsi="Times New Roman"/>
          <w:sz w:val="24"/>
          <w:szCs w:val="24"/>
        </w:rPr>
        <w:t>Inserimento archi</w:t>
      </w:r>
    </w:p>
    <w:p w:rsidR="00F83CB8" w:rsidRPr="00DF23F8" w:rsidRDefault="00F83CB8" w:rsidP="00D419D8">
      <w:pPr>
        <w:pStyle w:val="Paragrafoelenco"/>
        <w:numPr>
          <w:ilvl w:val="0"/>
          <w:numId w:val="2"/>
        </w:numPr>
        <w:spacing w:line="360" w:lineRule="auto"/>
        <w:jc w:val="both"/>
        <w:rPr>
          <w:rFonts w:ascii="Times New Roman" w:hAnsi="Times New Roman"/>
          <w:sz w:val="24"/>
          <w:szCs w:val="24"/>
        </w:rPr>
      </w:pPr>
      <w:r w:rsidRPr="00DF23F8">
        <w:rPr>
          <w:rFonts w:ascii="Times New Roman" w:hAnsi="Times New Roman"/>
          <w:sz w:val="24"/>
          <w:szCs w:val="24"/>
        </w:rPr>
        <w:t>Inserimento segnaletica di STOP e DARE PRECEDENZA</w:t>
      </w:r>
    </w:p>
    <w:p w:rsidR="00F83CB8" w:rsidRPr="00DF23F8" w:rsidRDefault="00F83CB8" w:rsidP="00D419D8">
      <w:pPr>
        <w:pStyle w:val="Paragrafoelenco"/>
        <w:numPr>
          <w:ilvl w:val="0"/>
          <w:numId w:val="2"/>
        </w:numPr>
        <w:spacing w:line="360" w:lineRule="auto"/>
        <w:jc w:val="both"/>
        <w:rPr>
          <w:rFonts w:ascii="Times New Roman" w:hAnsi="Times New Roman"/>
          <w:sz w:val="24"/>
          <w:szCs w:val="24"/>
        </w:rPr>
      </w:pPr>
      <w:r w:rsidRPr="00DF23F8">
        <w:rPr>
          <w:rFonts w:ascii="Times New Roman" w:hAnsi="Times New Roman"/>
          <w:sz w:val="24"/>
          <w:szCs w:val="24"/>
        </w:rPr>
        <w:t>Inserimento SEMAFORO</w:t>
      </w:r>
    </w:p>
    <w:p w:rsidR="00F83CB8" w:rsidRPr="00DF23F8" w:rsidRDefault="00F83CB8" w:rsidP="00D419D8">
      <w:pPr>
        <w:pStyle w:val="Paragrafoelenco"/>
        <w:numPr>
          <w:ilvl w:val="0"/>
          <w:numId w:val="2"/>
        </w:numPr>
        <w:spacing w:line="360" w:lineRule="auto"/>
        <w:jc w:val="both"/>
        <w:rPr>
          <w:rFonts w:ascii="Times New Roman" w:hAnsi="Times New Roman"/>
          <w:sz w:val="24"/>
          <w:szCs w:val="24"/>
        </w:rPr>
      </w:pPr>
      <w:r w:rsidRPr="00DF23F8">
        <w:rPr>
          <w:rFonts w:ascii="Times New Roman" w:hAnsi="Times New Roman"/>
          <w:sz w:val="24"/>
          <w:szCs w:val="24"/>
        </w:rPr>
        <w:t>Inserimento flussi</w:t>
      </w:r>
    </w:p>
    <w:p w:rsidR="00F83CB8" w:rsidRPr="00DF23F8" w:rsidRDefault="00F83CB8" w:rsidP="00D419D8">
      <w:pPr>
        <w:pStyle w:val="Paragrafoelenco"/>
        <w:numPr>
          <w:ilvl w:val="0"/>
          <w:numId w:val="2"/>
        </w:numPr>
        <w:spacing w:line="360" w:lineRule="auto"/>
        <w:jc w:val="both"/>
        <w:rPr>
          <w:rFonts w:ascii="Times New Roman" w:hAnsi="Times New Roman"/>
          <w:sz w:val="24"/>
          <w:szCs w:val="24"/>
        </w:rPr>
      </w:pPr>
      <w:r w:rsidRPr="00DF23F8">
        <w:rPr>
          <w:rFonts w:ascii="Times New Roman" w:hAnsi="Times New Roman"/>
          <w:sz w:val="24"/>
          <w:szCs w:val="24"/>
        </w:rPr>
        <w:t>Calcolo delle matrici O/D con gli appositi comandi forniti dal simulatore, attraverso l’inserimento dei nodi origine, dei nodi destinazione e dei flussi ai nodi per ogni manovra. Sono state ricavate 39 matrici origine-destinazione, in quanto ognuna è riferita ad un determinato periodo di tempo (5 minuti) e a una specifica tipologia di mezzo.</w:t>
      </w:r>
    </w:p>
    <w:p w:rsidR="00F83CB8" w:rsidRPr="00DF23F8" w:rsidRDefault="00F83CB8" w:rsidP="00FE2476">
      <w:pPr>
        <w:pStyle w:val="Paragrafoelenco"/>
        <w:numPr>
          <w:ilvl w:val="0"/>
          <w:numId w:val="2"/>
        </w:numPr>
        <w:spacing w:after="0" w:line="360" w:lineRule="auto"/>
        <w:jc w:val="both"/>
        <w:rPr>
          <w:rFonts w:ascii="Times New Roman" w:hAnsi="Times New Roman"/>
          <w:sz w:val="24"/>
          <w:szCs w:val="24"/>
        </w:rPr>
      </w:pPr>
      <w:r w:rsidRPr="00DF23F8">
        <w:rPr>
          <w:rFonts w:ascii="Times New Roman" w:hAnsi="Times New Roman"/>
          <w:sz w:val="24"/>
          <w:szCs w:val="24"/>
        </w:rPr>
        <w:t>Inserimento delle matrici O/D ricavate sulla rete al fine di realizzare le simulazioni.</w:t>
      </w:r>
    </w:p>
    <w:p w:rsidR="00F83CB8" w:rsidRPr="00DF23F8" w:rsidRDefault="00F83CB8" w:rsidP="00D419D8">
      <w:pPr>
        <w:spacing w:line="360" w:lineRule="auto"/>
        <w:rPr>
          <w:rFonts w:ascii="Times New Roman" w:hAnsi="Times New Roman" w:cs="Times New Roman"/>
          <w:sz w:val="24"/>
          <w:szCs w:val="24"/>
        </w:rPr>
      </w:pPr>
      <w:r w:rsidRPr="00DF23F8">
        <w:rPr>
          <w:rFonts w:ascii="Times New Roman" w:hAnsi="Times New Roman" w:cs="Times New Roman"/>
          <w:sz w:val="24"/>
          <w:szCs w:val="24"/>
        </w:rPr>
        <w:t>Di seguito sono riportate le 3 matrici complessive per ogni tipologia di veicolo</w:t>
      </w:r>
      <w:r w:rsidR="00FE2476">
        <w:rPr>
          <w:rFonts w:ascii="Times New Roman" w:hAnsi="Times New Roman" w:cs="Times New Roman"/>
          <w:sz w:val="24"/>
          <w:szCs w:val="24"/>
        </w:rPr>
        <w:t xml:space="preserve"> (Tabelle 1, 2 e 3)</w:t>
      </w:r>
      <w:r w:rsidRPr="00DF23F8">
        <w:rPr>
          <w:rFonts w:ascii="Times New Roman" w:hAnsi="Times New Roman" w:cs="Times New Roman"/>
          <w:sz w:val="24"/>
          <w:szCs w:val="24"/>
        </w:rPr>
        <w:t>:</w:t>
      </w:r>
    </w:p>
    <w:p w:rsidR="00F83CB8" w:rsidRPr="00FE2476" w:rsidRDefault="00F66E21" w:rsidP="00FE2476">
      <w:pPr>
        <w:spacing w:line="276" w:lineRule="auto"/>
        <w:jc w:val="center"/>
        <w:rPr>
          <w:rFonts w:ascii="Times New Roman" w:hAnsi="Times New Roman" w:cs="Times New Roman"/>
          <w:sz w:val="18"/>
          <w:szCs w:val="18"/>
        </w:rPr>
      </w:pPr>
      <w:r>
        <w:rPr>
          <w:rFonts w:ascii="Times New Roman" w:hAnsi="Times New Roman" w:cs="Times New Roman"/>
          <w:noProof/>
          <w:sz w:val="18"/>
          <w:szCs w:val="18"/>
        </w:rPr>
        <mc:AlternateContent>
          <mc:Choice Requires="wps">
            <w:drawing>
              <wp:anchor distT="0" distB="0" distL="114300" distR="114300" simplePos="0" relativeHeight="251660800" behindDoc="0" locked="0" layoutInCell="1" allowOverlap="1">
                <wp:simplePos x="0" y="0"/>
                <wp:positionH relativeFrom="column">
                  <wp:posOffset>1212850</wp:posOffset>
                </wp:positionH>
                <wp:positionV relativeFrom="paragraph">
                  <wp:posOffset>160020</wp:posOffset>
                </wp:positionV>
                <wp:extent cx="19050" cy="1752600"/>
                <wp:effectExtent l="0" t="0" r="19050" b="19050"/>
                <wp:wrapNone/>
                <wp:docPr id="7" name="Connettore diritto 7"/>
                <wp:cNvGraphicFramePr/>
                <a:graphic xmlns:a="http://schemas.openxmlformats.org/drawingml/2006/main">
                  <a:graphicData uri="http://schemas.microsoft.com/office/word/2010/wordprocessingShape">
                    <wps:wsp>
                      <wps:cNvCnPr/>
                      <wps:spPr>
                        <a:xfrm>
                          <a:off x="0" y="0"/>
                          <a:ext cx="19050" cy="1752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5A75042" id="Connettore diritto 7" o:spid="_x0000_s1026" style="position:absolute;z-index:251660800;visibility:visible;mso-wrap-style:square;mso-wrap-distance-left:9pt;mso-wrap-distance-top:0;mso-wrap-distance-right:9pt;mso-wrap-distance-bottom:0;mso-position-horizontal:absolute;mso-position-horizontal-relative:text;mso-position-vertical:absolute;mso-position-vertical-relative:text" from="95.5pt,12.6pt" to="97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OK70gEAAAcEAAAOAAAAZHJzL2Uyb0RvYy54bWysU02P2yAQvVfqf0DcG9uRdtNacfaQ1fZS&#10;tVE/fgCLhxgJGAQ0dv59B5w4q7ZS1aoXzMC8N/Me4+3DZA07QYgaXcebVc0ZOIm9dseOf/v69OYt&#10;ZzEJ1wuDDjp+hsgfdq9fbUffwhoHND0ERiQutqPv+JCSb6sqygGsiCv04OhSYbAiURiOVR/ESOzW&#10;VOu6vq9GDL0PKCFGOn2cL/mu8CsFMn1SKkJipuPUWyprKOtzXqvdVrTHIPyg5aUN8Q9dWKEdFV2o&#10;HkUS7HvQv1BZLQNGVGkl0VaolJZQNJCapv5JzZdBeChayJzoF5vi/6OVH0+HwHTf8Q1nTlh6oj06&#10;BylhANbroGnHNtmn0ceW0vfuEC5R9IeQRU8q2PwlOWwq3p4Xb2FKTNJh866+oweQdNNs7tb3dfG+&#10;uoF9iOk9oGV503GjXZYuWnH6EBMVpNRrSj42Lq8Rje6ftDElyEMDexPYSdBzp6nJbRPuRRZFGVll&#10;MXP7ZZfOBmbWz6DIjtxwqV4G8cYppASXrrzGUXaGKepgAdZ/Bl7yMxTKkP4NeEGUyujSArbaYfhd&#10;9ZsVas6/OjDrzhY8Y38uD1usoWkrzl3+jDzOL+MCv/2/ux8AAAD//wMAUEsDBBQABgAIAAAAIQBq&#10;wrwx4AAAAAoBAAAPAAAAZHJzL2Rvd25yZXYueG1sTI9Ba8JAEIXvhf6HZQq9lLpJrKJpNlICXnoo&#10;1BTxuGbHJDQ7G7Krif++46ke35vHm+9lm8l24oKDbx0piGcRCKTKmZZqBT/l9nUFwgdNRneOUMEV&#10;PWzyx4dMp8aN9I2XXagFl5BPtYImhD6V0lcNWu1nrkfi28kNVgeWQy3NoEcut51MomgprW6JPzS6&#10;x6LB6nd3tgoO9ct8uy+pHIvwdVo203X/uSiUen6aPt5BBJzCfxhu+IwOOTMd3ZmMFx3rdcxbgoJk&#10;kYC4BdZvbBwVzKM4AZln8n5C/gcAAP//AwBQSwECLQAUAAYACAAAACEAtoM4kv4AAADhAQAAEwAA&#10;AAAAAAAAAAAAAAAAAAAAW0NvbnRlbnRfVHlwZXNdLnhtbFBLAQItABQABgAIAAAAIQA4/SH/1gAA&#10;AJQBAAALAAAAAAAAAAAAAAAAAC8BAABfcmVscy8ucmVsc1BLAQItABQABgAIAAAAIQAW9OK70gEA&#10;AAcEAAAOAAAAAAAAAAAAAAAAAC4CAABkcnMvZTJvRG9jLnhtbFBLAQItABQABgAIAAAAIQBqwrwx&#10;4AAAAAoBAAAPAAAAAAAAAAAAAAAAACwEAABkcnMvZG93bnJldi54bWxQSwUGAAAAAAQABADzAAAA&#10;OQUAAAAA&#10;" strokecolor="black [3213]" strokeweight=".5pt">
                <v:stroke joinstyle="miter"/>
              </v:line>
            </w:pict>
          </mc:Fallback>
        </mc:AlternateContent>
      </w:r>
      <w:r w:rsidR="00FE2476">
        <w:rPr>
          <w:rFonts w:ascii="Times New Roman" w:hAnsi="Times New Roman" w:cs="Times New Roman"/>
          <w:sz w:val="18"/>
          <w:szCs w:val="18"/>
        </w:rPr>
        <w:t>Tabella 1 – Matrice complessiva delle auto</w:t>
      </w:r>
    </w:p>
    <w:tbl>
      <w:tblPr>
        <w:tblW w:w="6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
        <w:gridCol w:w="500"/>
        <w:gridCol w:w="500"/>
        <w:gridCol w:w="500"/>
        <w:gridCol w:w="500"/>
        <w:gridCol w:w="380"/>
        <w:gridCol w:w="380"/>
        <w:gridCol w:w="500"/>
        <w:gridCol w:w="500"/>
        <w:gridCol w:w="500"/>
        <w:gridCol w:w="380"/>
        <w:gridCol w:w="380"/>
        <w:gridCol w:w="500"/>
      </w:tblGrid>
      <w:tr w:rsidR="00F66E21" w:rsidRPr="00D419D8" w:rsidTr="00F66E21">
        <w:trPr>
          <w:trHeight w:hRule="exact" w:val="277"/>
          <w:jc w:val="center"/>
        </w:trPr>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88</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87</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84</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146</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21</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107</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113</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69</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64</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24</w:t>
            </w:r>
          </w:p>
        </w:tc>
      </w:tr>
      <w:tr w:rsidR="00F66E21" w:rsidRPr="00D419D8" w:rsidTr="00F66E21">
        <w:trPr>
          <w:trHeight w:hRule="exact" w:val="277"/>
          <w:jc w:val="center"/>
        </w:trPr>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88</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238</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237</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78</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40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25</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37</w:t>
            </w:r>
          </w:p>
        </w:tc>
      </w:tr>
      <w:tr w:rsidR="00F66E21" w:rsidRPr="00D419D8" w:rsidTr="00F66E21">
        <w:trPr>
          <w:trHeight w:hRule="exact" w:val="277"/>
          <w:jc w:val="center"/>
        </w:trPr>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81</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74</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435</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74</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86</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66E21" w:rsidRPr="00D419D8" w:rsidTr="00F66E21">
        <w:trPr>
          <w:trHeight w:hRule="exact" w:val="277"/>
          <w:jc w:val="center"/>
        </w:trPr>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142</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74</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434</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74</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86</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66E21" w:rsidRPr="00D419D8" w:rsidTr="00F66E21">
        <w:trPr>
          <w:trHeight w:hRule="exact" w:val="277"/>
          <w:jc w:val="center"/>
        </w:trPr>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99</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146</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146</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19</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66E21" w:rsidRPr="00D419D8" w:rsidTr="00F66E21">
        <w:trPr>
          <w:trHeight w:hRule="exact" w:val="277"/>
          <w:jc w:val="center"/>
        </w:trPr>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113</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6</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4</w:t>
            </w:r>
          </w:p>
        </w:tc>
      </w:tr>
      <w:tr w:rsidR="00F66E21" w:rsidRPr="00D419D8" w:rsidTr="00F66E21">
        <w:trPr>
          <w:trHeight w:hRule="exact" w:val="277"/>
          <w:jc w:val="center"/>
        </w:trPr>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4</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4</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w:t>
            </w:r>
          </w:p>
        </w:tc>
      </w:tr>
      <w:tr w:rsidR="00F66E21" w:rsidRPr="00D419D8" w:rsidTr="00F66E21">
        <w:trPr>
          <w:trHeight w:hRule="exact" w:val="277"/>
          <w:jc w:val="center"/>
        </w:trPr>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107</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13</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13</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66E21" w:rsidRPr="00D419D8" w:rsidTr="00F66E21">
        <w:trPr>
          <w:trHeight w:hRule="exact" w:val="277"/>
          <w:jc w:val="center"/>
        </w:trPr>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64</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85</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85</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66E21" w:rsidRPr="00D419D8" w:rsidTr="00F66E21">
        <w:trPr>
          <w:trHeight w:hRule="exact" w:val="277"/>
          <w:jc w:val="center"/>
        </w:trPr>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115</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149</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149</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20</w:t>
            </w:r>
          </w:p>
        </w:tc>
        <w:tc>
          <w:tcPr>
            <w:tcW w:w="38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35</w:t>
            </w:r>
          </w:p>
        </w:tc>
        <w:tc>
          <w:tcPr>
            <w:tcW w:w="50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729</w:t>
            </w:r>
          </w:p>
        </w:tc>
      </w:tr>
    </w:tbl>
    <w:p w:rsidR="00F83CB8" w:rsidRDefault="00F83CB8" w:rsidP="00F83CB8"/>
    <w:p w:rsidR="00F83CB8" w:rsidRDefault="00F83CB8" w:rsidP="00F83CB8">
      <w:pPr>
        <w:rPr>
          <w:sz w:val="24"/>
          <w:szCs w:val="24"/>
        </w:rPr>
      </w:pPr>
    </w:p>
    <w:p w:rsidR="00FE2476" w:rsidRPr="00FE2476" w:rsidRDefault="00FE2476" w:rsidP="00FE2476">
      <w:pPr>
        <w:spacing w:line="276" w:lineRule="auto"/>
        <w:jc w:val="center"/>
        <w:rPr>
          <w:rFonts w:ascii="Times New Roman" w:hAnsi="Times New Roman" w:cs="Times New Roman"/>
          <w:sz w:val="18"/>
          <w:szCs w:val="18"/>
        </w:rPr>
      </w:pPr>
      <w:r>
        <w:rPr>
          <w:rFonts w:ascii="Times New Roman" w:hAnsi="Times New Roman" w:cs="Times New Roman"/>
          <w:sz w:val="18"/>
          <w:szCs w:val="18"/>
        </w:rPr>
        <w:t>Tabella 2 – Matrice complessiva dei bus</w:t>
      </w:r>
    </w:p>
    <w:tbl>
      <w:tblPr>
        <w:tblW w:w="6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4"/>
        <w:gridCol w:w="420"/>
        <w:gridCol w:w="420"/>
        <w:gridCol w:w="420"/>
        <w:gridCol w:w="552"/>
        <w:gridCol w:w="420"/>
        <w:gridCol w:w="420"/>
        <w:gridCol w:w="552"/>
        <w:gridCol w:w="552"/>
        <w:gridCol w:w="552"/>
        <w:gridCol w:w="420"/>
        <w:gridCol w:w="420"/>
        <w:gridCol w:w="425"/>
      </w:tblGrid>
      <w:tr w:rsidR="00F83CB8" w:rsidRPr="00D419D8" w:rsidTr="00FE2476">
        <w:trPr>
          <w:trHeight w:hRule="exact" w:val="284"/>
          <w:jc w:val="center"/>
        </w:trPr>
        <w:tc>
          <w:tcPr>
            <w:tcW w:w="554" w:type="dxa"/>
            <w:shd w:val="clear" w:color="auto" w:fill="auto"/>
            <w:noWrap/>
            <w:vAlign w:val="center"/>
            <w:hideMark/>
          </w:tcPr>
          <w:p w:rsidR="00F83CB8" w:rsidRPr="00D419D8" w:rsidRDefault="00006120" w:rsidP="00D9781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mc:AlternateContent>
                <mc:Choice Requires="wps">
                  <w:drawing>
                    <wp:anchor distT="0" distB="0" distL="114300" distR="114300" simplePos="0" relativeHeight="251661824" behindDoc="0" locked="0" layoutInCell="1" allowOverlap="1">
                      <wp:simplePos x="0" y="0"/>
                      <wp:positionH relativeFrom="column">
                        <wp:posOffset>-41910</wp:posOffset>
                      </wp:positionH>
                      <wp:positionV relativeFrom="paragraph">
                        <wp:posOffset>6350</wp:posOffset>
                      </wp:positionV>
                      <wp:extent cx="9525" cy="1790700"/>
                      <wp:effectExtent l="0" t="0" r="28575" b="19050"/>
                      <wp:wrapNone/>
                      <wp:docPr id="8" name="Connettore diritto 8"/>
                      <wp:cNvGraphicFramePr/>
                      <a:graphic xmlns:a="http://schemas.openxmlformats.org/drawingml/2006/main">
                        <a:graphicData uri="http://schemas.microsoft.com/office/word/2010/wordprocessingShape">
                          <wps:wsp>
                            <wps:cNvCnPr/>
                            <wps:spPr>
                              <a:xfrm>
                                <a:off x="0" y="0"/>
                                <a:ext cx="9525" cy="1790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BE78DB" id="Connettore diritto 8" o:spid="_x0000_s1026" style="position:absolute;z-index:251661824;visibility:visible;mso-wrap-style:square;mso-wrap-distance-left:9pt;mso-wrap-distance-top:0;mso-wrap-distance-right:9pt;mso-wrap-distance-bottom:0;mso-position-horizontal:absolute;mso-position-horizontal-relative:text;mso-position-vertical:absolute;mso-position-vertical-relative:text" from="-3.3pt,.5pt" to="-2.55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jAw0gEAAAYEAAAOAAAAZHJzL2Uyb0RvYy54bWysU8GO0zAQvSPxD5bvNEmlZXejpnvoarkg&#10;qID9AK8zbizZHss2Tfr3jJ02XQESAnFxPPa8N/OeJ5uHyRp2hBA1uo43q5ozcBJ77Q4df/729O6O&#10;s5iE64VBBx0/QeQP27dvNqNvYY0Dmh4CIxIX29F3fEjJt1UV5QBWxBV6cHSpMFiRKAyHqg9iJHZr&#10;qnVdv69GDL0PKCFGOn2cL/m28CsFMn1WKkJipuPUWyprKOtLXqvtRrSHIPyg5bkN8Q9dWKEdFV2o&#10;HkUS7HvQv1BZLQNGVGkl0VaolJZQNJCapv5JzddBeChayJzoF5vi/6OVn477wHTfcXooJyw90Q6d&#10;g5QwAOt10LRjd9mn0ceW0nduH85R9PuQRU8q2PwlOWwq3p4Wb2FKTNLh/c36hjNJF83tfX1bF+ur&#10;K9aHmD4AWpY3HTfaZeWiFcePMVE9Sr2k5GPj8hrR6P5JG1OCPDOwM4EdBb12mprcNeFeZVGUkVXW&#10;MndfdulkYGb9AorcoH6bUr3M4ZVTSAkuXXiNo+wMU9TBAqz/DDznZyiUGf0b8IIoldGlBWy1w/C7&#10;6lcr1Jx/cWDWnS14wf5U3rVYQ8NWnDv/GHmaX8cFfv19tz8AAAD//wMAUEsDBBQABgAIAAAAIQBy&#10;aspr3gAAAAcBAAAPAAAAZHJzL2Rvd25yZXYueG1sTI/BasMwEETvhf6D2EIvxZGTEBNcy6EYcumh&#10;0DiEHhVrY5laK2MpsfP33Z7a4+wMM2+L3ex6ccMxdJ4ULBcpCKTGm45aBcd6n2xBhKjJ6N4TKrhj&#10;gF35+FDo3PiJPvF2iK3gEgq5VmBjHHIpQ2PR6bDwAxJ7Fz86HVmOrTSjnrjc9XKVppl0uiNesHrA&#10;ymLzfbg6BV/ty3p/qqmeqvhxyex8P71vKqWen+a3VxAR5/gXhl98RoeSmc7+SiaIXkGSZZzkO3/E&#10;drJZgjgrWG3XKciykP/5yx8AAAD//wMAUEsBAi0AFAAGAAgAAAAhALaDOJL+AAAA4QEAABMAAAAA&#10;AAAAAAAAAAAAAAAAAFtDb250ZW50X1R5cGVzXS54bWxQSwECLQAUAAYACAAAACEAOP0h/9YAAACU&#10;AQAACwAAAAAAAAAAAAAAAAAvAQAAX3JlbHMvLnJlbHNQSwECLQAUAAYACAAAACEAtpIwMNIBAAAG&#10;BAAADgAAAAAAAAAAAAAAAAAuAgAAZHJzL2Uyb0RvYy54bWxQSwECLQAUAAYACAAAACEAcmrKa94A&#10;AAAHAQAADwAAAAAAAAAAAAAAAAAsBAAAZHJzL2Rvd25yZXYueG1sUEsFBgAAAAAEAAQA8wAAADcF&#10;AAAAAA==&#10;" strokecolor="black [3213]" strokeweight=".5pt">
                      <v:stroke joinstyle="miter"/>
                    </v:line>
                  </w:pict>
                </mc:Fallback>
              </mc:AlternateContent>
            </w:r>
            <w:r w:rsidR="00F83CB8"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88</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87</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84</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146</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21</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107</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113</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69</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64</w:t>
            </w:r>
          </w:p>
        </w:tc>
        <w:tc>
          <w:tcPr>
            <w:tcW w:w="425"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24</w:t>
            </w:r>
          </w:p>
        </w:tc>
      </w:tr>
      <w:tr w:rsidR="00F83CB8" w:rsidRPr="00D419D8" w:rsidTr="00FE2476">
        <w:trPr>
          <w:trHeight w:hRule="exact" w:val="284"/>
          <w:jc w:val="center"/>
        </w:trPr>
        <w:tc>
          <w:tcPr>
            <w:tcW w:w="554"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88</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7</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5"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5</w:t>
            </w:r>
          </w:p>
        </w:tc>
      </w:tr>
      <w:tr w:rsidR="00F83CB8" w:rsidRPr="00D419D8" w:rsidTr="00FE2476">
        <w:trPr>
          <w:trHeight w:hRule="exact" w:val="284"/>
          <w:jc w:val="center"/>
        </w:trPr>
        <w:tc>
          <w:tcPr>
            <w:tcW w:w="554"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81</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9</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5</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5"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54"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142</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9</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5</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5"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54"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99</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5"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54"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113</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5"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54"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5"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54"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107</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5"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54"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64</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5"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54"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115</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17</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17</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52"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0"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5" w:type="dxa"/>
            <w:shd w:val="clear" w:color="auto" w:fill="auto"/>
            <w:noWrap/>
            <w:vAlign w:val="center"/>
            <w:hideMark/>
          </w:tcPr>
          <w:p w:rsidR="00F83CB8" w:rsidRPr="00D419D8" w:rsidRDefault="00F83CB8" w:rsidP="00D9781A">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12</w:t>
            </w:r>
          </w:p>
        </w:tc>
      </w:tr>
    </w:tbl>
    <w:p w:rsidR="00FE2476" w:rsidRDefault="00FE2476" w:rsidP="00FE2476">
      <w:pPr>
        <w:spacing w:line="276" w:lineRule="auto"/>
        <w:jc w:val="center"/>
        <w:rPr>
          <w:rFonts w:ascii="Times New Roman" w:hAnsi="Times New Roman" w:cs="Times New Roman"/>
          <w:sz w:val="18"/>
          <w:szCs w:val="18"/>
        </w:rPr>
      </w:pPr>
    </w:p>
    <w:p w:rsidR="00FE2476" w:rsidRPr="00FE2476" w:rsidRDefault="00FE2476" w:rsidP="00FE2476">
      <w:pPr>
        <w:spacing w:line="276" w:lineRule="auto"/>
        <w:jc w:val="center"/>
        <w:rPr>
          <w:rFonts w:ascii="Times New Roman" w:hAnsi="Times New Roman" w:cs="Times New Roman"/>
          <w:sz w:val="18"/>
          <w:szCs w:val="18"/>
        </w:rPr>
      </w:pPr>
      <w:r>
        <w:rPr>
          <w:rFonts w:ascii="Times New Roman" w:hAnsi="Times New Roman" w:cs="Times New Roman"/>
          <w:sz w:val="18"/>
          <w:szCs w:val="18"/>
        </w:rPr>
        <w:t>Tabella 3 – Matrice complessiva dei veicoli pesanti</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2"/>
        <w:gridCol w:w="426"/>
        <w:gridCol w:w="426"/>
        <w:gridCol w:w="426"/>
        <w:gridCol w:w="561"/>
        <w:gridCol w:w="426"/>
        <w:gridCol w:w="426"/>
        <w:gridCol w:w="561"/>
        <w:gridCol w:w="561"/>
        <w:gridCol w:w="561"/>
        <w:gridCol w:w="426"/>
        <w:gridCol w:w="426"/>
        <w:gridCol w:w="426"/>
      </w:tblGrid>
      <w:tr w:rsidR="00F83CB8" w:rsidRPr="00D419D8" w:rsidTr="00FE2476">
        <w:trPr>
          <w:trHeight w:hRule="exact" w:val="284"/>
          <w:jc w:val="center"/>
        </w:trPr>
        <w:tc>
          <w:tcPr>
            <w:tcW w:w="562" w:type="dxa"/>
            <w:shd w:val="clear" w:color="auto" w:fill="auto"/>
            <w:noWrap/>
            <w:vAlign w:val="center"/>
            <w:hideMark/>
          </w:tcPr>
          <w:p w:rsidR="00F83CB8" w:rsidRPr="00D419D8" w:rsidRDefault="007E5E19" w:rsidP="00D419D8">
            <w:pPr>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mc:AlternateContent>
                <mc:Choice Requires="wps">
                  <w:drawing>
                    <wp:anchor distT="0" distB="0" distL="114300" distR="114300" simplePos="0" relativeHeight="251662848" behindDoc="0" locked="0" layoutInCell="1" allowOverlap="1">
                      <wp:simplePos x="0" y="0"/>
                      <wp:positionH relativeFrom="column">
                        <wp:posOffset>-33655</wp:posOffset>
                      </wp:positionH>
                      <wp:positionV relativeFrom="paragraph">
                        <wp:posOffset>8890</wp:posOffset>
                      </wp:positionV>
                      <wp:extent cx="0" cy="1790700"/>
                      <wp:effectExtent l="0" t="0" r="19050" b="19050"/>
                      <wp:wrapNone/>
                      <wp:docPr id="9" name="Connettore diritto 9"/>
                      <wp:cNvGraphicFramePr/>
                      <a:graphic xmlns:a="http://schemas.openxmlformats.org/drawingml/2006/main">
                        <a:graphicData uri="http://schemas.microsoft.com/office/word/2010/wordprocessingShape">
                          <wps:wsp>
                            <wps:cNvCnPr/>
                            <wps:spPr>
                              <a:xfrm>
                                <a:off x="0" y="0"/>
                                <a:ext cx="0" cy="1790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CDE239" id="Connettore diritto 9" o:spid="_x0000_s1026" style="position:absolute;z-index:251662848;visibility:visible;mso-wrap-style:square;mso-wrap-distance-left:9pt;mso-wrap-distance-top:0;mso-wrap-distance-right:9pt;mso-wrap-distance-bottom:0;mso-position-horizontal:absolute;mso-position-horizontal-relative:text;mso-position-vertical:absolute;mso-position-vertical-relative:text" from="-2.65pt,.7pt" to="-2.65pt,14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p83zQEAAAMEAAAOAAAAZHJzL2Uyb0RvYy54bWysU02P2yAQvVfqf0DcGzt76DZWnD1ktb1U&#10;bdSPH8DiIUECBg00cf59B5w4q7ZS1aoXzOB5b+Y9hvXD6J04AiWLoZfLRSsFBI2DDftefvv69Oad&#10;FCmrMCiHAXp5hiQfNq9frU+xgzs8oBuABJOE1J1iLw85x65pkj6AV2mBEQL/NEheZQ5p3wykTszu&#10;XXPXtm+bE9IQCTWkxKeP00+5qfzGgM6fjEmQhesl95brSnV9LmuzWatuTyoerL60of6hC69s4KIz&#10;1aPKSnwn+wuVt5owockLjb5BY6yGqoHVLNuf1Hw5qAhVC5uT4mxT+n+0+uNxR8IOvVxJEZTnK9pi&#10;CJAzEojBkuWdWBWfTjF1nL4NO7pEKe6oiB4N+fJlOWKs3p5nb2HMQk+Hmk+X96v2vq2+NzdgpJTf&#10;A3pRNr10NhTZqlPHDylzMU69ppRjF8qa0NnhyTpXgzIwsHUkjoqvOo/L0jLjXmRxVJBNETK1Xnf5&#10;7GBi/QyGreBml7V6HcIbp9IaQr7yusDZBWa4gxnY/hl4yS9QqAP6N+AZUStjyDPY24D0u+o3K8yU&#10;f3Vg0l0seMbhXC+1WsOTVp27vIoyyi/jCr+93c0PAAAA//8DAFBLAwQUAAYACAAAACEAzabMR9wA&#10;AAAHAQAADwAAAGRycy9kb3ducmV2LnhtbEyOzUrDQBSF94LvMFzBjbQTm7aUmEmRQDcuBBspLqeZ&#10;20wwcydkpk369l7d2OX54Zwv306uExccQutJwfM8AYFUe9NSo+Cz2s02IELUZHTnCRVcMcC2uL/L&#10;dWb8SB942cdG8AiFTCuwMfaZlKG26HSY+x6Js5MfnI4sh0aaQY887jq5SJK1dLolfrC6x9Ji/b0/&#10;OwVfzVO6O1RUjWV8P63tdD28rUqlHh+m1xcQEaf4X4ZffEaHgpmO/kwmiE7BbJVyk/0lCI7/5FHB&#10;YpMuQRa5vOUvfgAAAP//AwBQSwECLQAUAAYACAAAACEAtoM4kv4AAADhAQAAEwAAAAAAAAAAAAAA&#10;AAAAAAAAW0NvbnRlbnRfVHlwZXNdLnhtbFBLAQItABQABgAIAAAAIQA4/SH/1gAAAJQBAAALAAAA&#10;AAAAAAAAAAAAAC8BAABfcmVscy8ucmVsc1BLAQItABQABgAIAAAAIQBozp83zQEAAAMEAAAOAAAA&#10;AAAAAAAAAAAAAC4CAABkcnMvZTJvRG9jLnhtbFBLAQItABQABgAIAAAAIQDNpsxH3AAAAAcBAAAP&#10;AAAAAAAAAAAAAAAAACcEAABkcnMvZG93bnJldi54bWxQSwUGAAAAAAQABADzAAAAMAUAAAAA&#10;" strokecolor="black [3213]" strokeweight=".5pt">
                      <v:stroke joinstyle="miter"/>
                    </v:line>
                  </w:pict>
                </mc:Fallback>
              </mc:AlternateContent>
            </w:r>
            <w:r w:rsidR="00F83CB8"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88</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87</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84</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146</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21</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107</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113</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69</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64</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24</w:t>
            </w:r>
          </w:p>
        </w:tc>
      </w:tr>
      <w:tr w:rsidR="00F83CB8" w:rsidRPr="00D419D8" w:rsidTr="00FE2476">
        <w:trPr>
          <w:trHeight w:hRule="exact" w:val="284"/>
          <w:jc w:val="center"/>
        </w:trPr>
        <w:tc>
          <w:tcPr>
            <w:tcW w:w="562"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88</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9</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w:t>
            </w:r>
          </w:p>
        </w:tc>
      </w:tr>
      <w:tr w:rsidR="00F83CB8" w:rsidRPr="00D419D8" w:rsidTr="00FE2476">
        <w:trPr>
          <w:trHeight w:hRule="exact" w:val="284"/>
          <w:jc w:val="center"/>
        </w:trPr>
        <w:tc>
          <w:tcPr>
            <w:tcW w:w="562"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81</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13</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4</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62"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142</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13</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4</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62"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99</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3</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62"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113</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62"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62"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107</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62"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64</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4</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4</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r>
      <w:tr w:rsidR="00F83CB8" w:rsidRPr="00D419D8" w:rsidTr="00FE2476">
        <w:trPr>
          <w:trHeight w:hRule="exact" w:val="284"/>
          <w:jc w:val="center"/>
        </w:trPr>
        <w:tc>
          <w:tcPr>
            <w:tcW w:w="562"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115</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18</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18</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561"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0</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6</w:t>
            </w:r>
          </w:p>
        </w:tc>
        <w:tc>
          <w:tcPr>
            <w:tcW w:w="426" w:type="dxa"/>
            <w:shd w:val="clear" w:color="auto" w:fill="auto"/>
            <w:noWrap/>
            <w:vAlign w:val="center"/>
            <w:hideMark/>
          </w:tcPr>
          <w:p w:rsidR="00F83CB8" w:rsidRPr="00D419D8" w:rsidRDefault="00F83CB8" w:rsidP="00D419D8">
            <w:pPr>
              <w:jc w:val="center"/>
              <w:rPr>
                <w:rFonts w:ascii="Times New Roman" w:eastAsia="Times New Roman" w:hAnsi="Times New Roman" w:cs="Times New Roman"/>
                <w:color w:val="000000"/>
                <w:sz w:val="24"/>
                <w:szCs w:val="24"/>
              </w:rPr>
            </w:pPr>
            <w:r w:rsidRPr="00D419D8">
              <w:rPr>
                <w:rFonts w:ascii="Times New Roman" w:eastAsia="Times New Roman" w:hAnsi="Times New Roman" w:cs="Times New Roman"/>
                <w:color w:val="000000"/>
                <w:sz w:val="24"/>
                <w:szCs w:val="24"/>
              </w:rPr>
              <w:t>25</w:t>
            </w:r>
          </w:p>
        </w:tc>
      </w:tr>
    </w:tbl>
    <w:p w:rsidR="00F83CB8" w:rsidRDefault="00F83CB8" w:rsidP="00D419D8">
      <w:pPr>
        <w:ind w:left="360"/>
        <w:jc w:val="center"/>
        <w:rPr>
          <w:sz w:val="24"/>
          <w:szCs w:val="24"/>
        </w:rPr>
      </w:pPr>
    </w:p>
    <w:p w:rsidR="00F83CB8" w:rsidRPr="00FE2476" w:rsidRDefault="00F83CB8" w:rsidP="00644982">
      <w:pPr>
        <w:pStyle w:val="Titolo1"/>
        <w:numPr>
          <w:ilvl w:val="0"/>
          <w:numId w:val="1"/>
        </w:numPr>
        <w:spacing w:after="240"/>
        <w:rPr>
          <w:rFonts w:ascii="Times New Roman" w:hAnsi="Times New Roman"/>
          <w:sz w:val="28"/>
        </w:rPr>
      </w:pPr>
      <w:bookmarkStart w:id="3" w:name="_Toc483834857"/>
      <w:r w:rsidRPr="00FE2476">
        <w:rPr>
          <w:rFonts w:ascii="Times New Roman" w:hAnsi="Times New Roman"/>
          <w:sz w:val="28"/>
        </w:rPr>
        <w:t>Scelta del modello</w:t>
      </w:r>
      <w:bookmarkEnd w:id="3"/>
    </w:p>
    <w:p w:rsidR="00F83CB8" w:rsidRPr="00644982" w:rsidRDefault="00F83CB8" w:rsidP="00FE2476">
      <w:pPr>
        <w:spacing w:line="360" w:lineRule="auto"/>
        <w:jc w:val="both"/>
        <w:rPr>
          <w:rFonts w:ascii="Times New Roman" w:hAnsi="Times New Roman" w:cs="Times New Roman"/>
          <w:sz w:val="24"/>
          <w:szCs w:val="24"/>
        </w:rPr>
      </w:pPr>
      <w:r w:rsidRPr="00644982">
        <w:rPr>
          <w:rFonts w:ascii="Times New Roman" w:hAnsi="Times New Roman" w:cs="Times New Roman"/>
          <w:sz w:val="24"/>
          <w:szCs w:val="24"/>
        </w:rPr>
        <w:t>Tra tutti i modelli a disposizione sono stati presi in considerazione i seguenti:</w:t>
      </w:r>
    </w:p>
    <w:p w:rsidR="00F83CB8" w:rsidRPr="00644982" w:rsidRDefault="00F83CB8" w:rsidP="00FE2476">
      <w:pPr>
        <w:pStyle w:val="Paragrafoelenco"/>
        <w:numPr>
          <w:ilvl w:val="0"/>
          <w:numId w:val="11"/>
        </w:numPr>
        <w:spacing w:line="360" w:lineRule="auto"/>
        <w:jc w:val="both"/>
        <w:rPr>
          <w:rFonts w:ascii="Times New Roman" w:hAnsi="Times New Roman"/>
          <w:sz w:val="24"/>
          <w:szCs w:val="24"/>
        </w:rPr>
      </w:pPr>
      <w:proofErr w:type="spellStart"/>
      <w:r w:rsidRPr="00644982">
        <w:rPr>
          <w:rFonts w:ascii="Times New Roman" w:hAnsi="Times New Roman"/>
          <w:sz w:val="24"/>
          <w:szCs w:val="24"/>
        </w:rPr>
        <w:t>Gazis</w:t>
      </w:r>
      <w:proofErr w:type="spellEnd"/>
      <w:r w:rsidRPr="00644982">
        <w:rPr>
          <w:rFonts w:ascii="Times New Roman" w:hAnsi="Times New Roman"/>
          <w:sz w:val="24"/>
          <w:szCs w:val="24"/>
        </w:rPr>
        <w:t xml:space="preserve"> e Herman</w:t>
      </w:r>
    </w:p>
    <w:p w:rsidR="00F83CB8" w:rsidRPr="00644982" w:rsidRDefault="00F83CB8" w:rsidP="00FE2476">
      <w:pPr>
        <w:pStyle w:val="Paragrafoelenco"/>
        <w:numPr>
          <w:ilvl w:val="0"/>
          <w:numId w:val="11"/>
        </w:numPr>
        <w:spacing w:line="360" w:lineRule="auto"/>
        <w:jc w:val="both"/>
        <w:rPr>
          <w:rFonts w:ascii="Times New Roman" w:hAnsi="Times New Roman"/>
          <w:sz w:val="24"/>
          <w:szCs w:val="24"/>
        </w:rPr>
      </w:pPr>
      <w:proofErr w:type="spellStart"/>
      <w:r w:rsidRPr="00644982">
        <w:rPr>
          <w:rFonts w:ascii="Times New Roman" w:hAnsi="Times New Roman"/>
          <w:sz w:val="24"/>
          <w:szCs w:val="24"/>
        </w:rPr>
        <w:t>Giofrè</w:t>
      </w:r>
      <w:proofErr w:type="spellEnd"/>
      <w:r w:rsidRPr="00644982">
        <w:rPr>
          <w:rFonts w:ascii="Times New Roman" w:hAnsi="Times New Roman"/>
          <w:sz w:val="24"/>
          <w:szCs w:val="24"/>
        </w:rPr>
        <w:t xml:space="preserve"> Avanzato</w:t>
      </w:r>
    </w:p>
    <w:p w:rsidR="00F83CB8" w:rsidRPr="00644982" w:rsidRDefault="00F83CB8" w:rsidP="00FE2476">
      <w:pPr>
        <w:pStyle w:val="Paragrafoelenco"/>
        <w:numPr>
          <w:ilvl w:val="0"/>
          <w:numId w:val="11"/>
        </w:numPr>
        <w:spacing w:line="360" w:lineRule="auto"/>
        <w:jc w:val="both"/>
        <w:rPr>
          <w:rFonts w:ascii="Times New Roman" w:hAnsi="Times New Roman"/>
          <w:sz w:val="24"/>
          <w:szCs w:val="24"/>
        </w:rPr>
      </w:pPr>
      <w:r w:rsidRPr="00644982">
        <w:rPr>
          <w:rFonts w:ascii="Times New Roman" w:hAnsi="Times New Roman"/>
          <w:sz w:val="24"/>
          <w:szCs w:val="24"/>
        </w:rPr>
        <w:t xml:space="preserve">Van </w:t>
      </w:r>
      <w:proofErr w:type="spellStart"/>
      <w:r w:rsidRPr="00644982">
        <w:rPr>
          <w:rFonts w:ascii="Times New Roman" w:hAnsi="Times New Roman"/>
          <w:sz w:val="24"/>
          <w:szCs w:val="24"/>
        </w:rPr>
        <w:t>Aerde</w:t>
      </w:r>
      <w:proofErr w:type="spellEnd"/>
    </w:p>
    <w:p w:rsidR="00F83CB8" w:rsidRPr="00644982" w:rsidRDefault="00F83CB8" w:rsidP="00FE2476">
      <w:pPr>
        <w:pStyle w:val="Paragrafoelenco"/>
        <w:numPr>
          <w:ilvl w:val="0"/>
          <w:numId w:val="11"/>
        </w:numPr>
        <w:spacing w:line="360" w:lineRule="auto"/>
        <w:jc w:val="both"/>
        <w:rPr>
          <w:rFonts w:ascii="Times New Roman" w:hAnsi="Times New Roman"/>
          <w:sz w:val="24"/>
          <w:szCs w:val="24"/>
        </w:rPr>
      </w:pPr>
      <w:proofErr w:type="spellStart"/>
      <w:r w:rsidRPr="00644982">
        <w:rPr>
          <w:rFonts w:ascii="Times New Roman" w:hAnsi="Times New Roman"/>
          <w:sz w:val="24"/>
          <w:szCs w:val="24"/>
        </w:rPr>
        <w:t>Fritzsche</w:t>
      </w:r>
      <w:proofErr w:type="spellEnd"/>
    </w:p>
    <w:p w:rsidR="00F83CB8" w:rsidRPr="00644982" w:rsidRDefault="00F83CB8" w:rsidP="00FE2476">
      <w:pPr>
        <w:pStyle w:val="Paragrafoelenco"/>
        <w:numPr>
          <w:ilvl w:val="0"/>
          <w:numId w:val="11"/>
        </w:numPr>
        <w:spacing w:line="360" w:lineRule="auto"/>
        <w:jc w:val="both"/>
        <w:rPr>
          <w:rFonts w:ascii="Times New Roman" w:hAnsi="Times New Roman"/>
          <w:sz w:val="24"/>
          <w:szCs w:val="24"/>
        </w:rPr>
      </w:pPr>
      <w:proofErr w:type="spellStart"/>
      <w:r w:rsidRPr="00644982">
        <w:rPr>
          <w:rFonts w:ascii="Times New Roman" w:hAnsi="Times New Roman"/>
          <w:sz w:val="24"/>
          <w:szCs w:val="24"/>
        </w:rPr>
        <w:t>Wiedemann</w:t>
      </w:r>
      <w:proofErr w:type="spellEnd"/>
      <w:r w:rsidRPr="00644982">
        <w:rPr>
          <w:rFonts w:ascii="Times New Roman" w:hAnsi="Times New Roman"/>
          <w:sz w:val="24"/>
          <w:szCs w:val="24"/>
        </w:rPr>
        <w:t xml:space="preserve"> 74</w:t>
      </w:r>
    </w:p>
    <w:p w:rsidR="00F83CB8" w:rsidRPr="00644982" w:rsidRDefault="00F83CB8" w:rsidP="00FE2476">
      <w:pPr>
        <w:pStyle w:val="Paragrafoelenco"/>
        <w:numPr>
          <w:ilvl w:val="0"/>
          <w:numId w:val="11"/>
        </w:numPr>
        <w:spacing w:line="360" w:lineRule="auto"/>
        <w:jc w:val="both"/>
        <w:rPr>
          <w:rFonts w:ascii="Times New Roman" w:hAnsi="Times New Roman"/>
          <w:sz w:val="24"/>
          <w:szCs w:val="24"/>
        </w:rPr>
      </w:pPr>
      <w:proofErr w:type="spellStart"/>
      <w:r w:rsidRPr="00644982">
        <w:rPr>
          <w:rFonts w:ascii="Times New Roman" w:hAnsi="Times New Roman"/>
          <w:sz w:val="24"/>
          <w:szCs w:val="24"/>
        </w:rPr>
        <w:t>Wiedemann</w:t>
      </w:r>
      <w:proofErr w:type="spellEnd"/>
      <w:r w:rsidRPr="00644982">
        <w:rPr>
          <w:rFonts w:ascii="Times New Roman" w:hAnsi="Times New Roman"/>
          <w:sz w:val="24"/>
          <w:szCs w:val="24"/>
        </w:rPr>
        <w:t xml:space="preserve"> 99</w:t>
      </w:r>
    </w:p>
    <w:p w:rsidR="00F83CB8" w:rsidRPr="00644982" w:rsidRDefault="00F83CB8" w:rsidP="00FE2476">
      <w:pPr>
        <w:pStyle w:val="Paragrafoelenco"/>
        <w:numPr>
          <w:ilvl w:val="0"/>
          <w:numId w:val="11"/>
        </w:numPr>
        <w:spacing w:line="360" w:lineRule="auto"/>
        <w:jc w:val="both"/>
        <w:rPr>
          <w:rFonts w:ascii="Times New Roman" w:hAnsi="Times New Roman"/>
          <w:sz w:val="24"/>
          <w:szCs w:val="24"/>
        </w:rPr>
      </w:pPr>
      <w:proofErr w:type="spellStart"/>
      <w:r w:rsidRPr="00644982">
        <w:rPr>
          <w:rFonts w:ascii="Times New Roman" w:hAnsi="Times New Roman"/>
          <w:sz w:val="24"/>
          <w:szCs w:val="24"/>
        </w:rPr>
        <w:t>Intac</w:t>
      </w:r>
      <w:proofErr w:type="spellEnd"/>
    </w:p>
    <w:p w:rsidR="00F83CB8" w:rsidRPr="00644982" w:rsidRDefault="00F83CB8" w:rsidP="00FE2476">
      <w:pPr>
        <w:pStyle w:val="Paragrafoelenco"/>
        <w:numPr>
          <w:ilvl w:val="0"/>
          <w:numId w:val="11"/>
        </w:numPr>
        <w:spacing w:line="360" w:lineRule="auto"/>
        <w:jc w:val="both"/>
        <w:rPr>
          <w:rFonts w:ascii="Times New Roman" w:hAnsi="Times New Roman"/>
          <w:sz w:val="24"/>
          <w:szCs w:val="24"/>
        </w:rPr>
      </w:pPr>
      <w:proofErr w:type="spellStart"/>
      <w:r w:rsidRPr="00644982">
        <w:rPr>
          <w:rFonts w:ascii="Times New Roman" w:hAnsi="Times New Roman"/>
          <w:sz w:val="24"/>
          <w:szCs w:val="24"/>
        </w:rPr>
        <w:t>Gipps</w:t>
      </w:r>
      <w:proofErr w:type="spellEnd"/>
    </w:p>
    <w:p w:rsidR="00F83CB8" w:rsidRPr="00644982" w:rsidRDefault="00F83CB8" w:rsidP="00FE2476">
      <w:pPr>
        <w:pStyle w:val="Paragrafoelenco"/>
        <w:numPr>
          <w:ilvl w:val="0"/>
          <w:numId w:val="11"/>
        </w:numPr>
        <w:spacing w:line="360" w:lineRule="auto"/>
        <w:jc w:val="both"/>
        <w:rPr>
          <w:rFonts w:ascii="Times New Roman" w:hAnsi="Times New Roman"/>
          <w:sz w:val="24"/>
          <w:szCs w:val="24"/>
        </w:rPr>
      </w:pPr>
      <w:proofErr w:type="spellStart"/>
      <w:r w:rsidRPr="00644982">
        <w:rPr>
          <w:rFonts w:ascii="Times New Roman" w:hAnsi="Times New Roman"/>
          <w:sz w:val="24"/>
          <w:szCs w:val="24"/>
        </w:rPr>
        <w:t>Krauss</w:t>
      </w:r>
      <w:proofErr w:type="spellEnd"/>
    </w:p>
    <w:p w:rsidR="00F83CB8" w:rsidRPr="00644982" w:rsidRDefault="00F83CB8" w:rsidP="00FE2476">
      <w:pPr>
        <w:pStyle w:val="Paragrafoelenco"/>
        <w:numPr>
          <w:ilvl w:val="0"/>
          <w:numId w:val="11"/>
        </w:numPr>
        <w:spacing w:before="240" w:line="360" w:lineRule="auto"/>
        <w:jc w:val="both"/>
        <w:rPr>
          <w:rFonts w:ascii="Times New Roman" w:hAnsi="Times New Roman"/>
          <w:sz w:val="24"/>
          <w:szCs w:val="24"/>
        </w:rPr>
      </w:pPr>
      <w:r w:rsidRPr="00644982">
        <w:rPr>
          <w:rFonts w:ascii="Times New Roman" w:hAnsi="Times New Roman"/>
          <w:sz w:val="24"/>
          <w:szCs w:val="24"/>
        </w:rPr>
        <w:t>IDM 2000</w:t>
      </w:r>
    </w:p>
    <w:p w:rsidR="00F83CB8" w:rsidRPr="00644982" w:rsidRDefault="00F83CB8" w:rsidP="00FE2476">
      <w:pPr>
        <w:spacing w:before="240" w:line="360" w:lineRule="auto"/>
        <w:jc w:val="both"/>
        <w:rPr>
          <w:rFonts w:ascii="Times New Roman" w:hAnsi="Times New Roman" w:cs="Times New Roman"/>
          <w:sz w:val="24"/>
          <w:szCs w:val="24"/>
        </w:rPr>
      </w:pPr>
      <w:r w:rsidRPr="00644982">
        <w:rPr>
          <w:rFonts w:ascii="Times New Roman" w:hAnsi="Times New Roman" w:cs="Times New Roman"/>
          <w:sz w:val="24"/>
          <w:szCs w:val="24"/>
        </w:rPr>
        <w:t xml:space="preserve">I dati reali su cui abbiamo realizzato il confronto con i dati ottenuti dalle varie simulazioni, sono stati ottenuti attraverso l’ausilio di un’applicazione chiamata “Video </w:t>
      </w:r>
      <w:proofErr w:type="spellStart"/>
      <w:r w:rsidRPr="00644982">
        <w:rPr>
          <w:rFonts w:ascii="Times New Roman" w:hAnsi="Times New Roman" w:cs="Times New Roman"/>
          <w:sz w:val="24"/>
          <w:szCs w:val="24"/>
        </w:rPr>
        <w:t>Tracker</w:t>
      </w:r>
      <w:proofErr w:type="spellEnd"/>
      <w:r w:rsidRPr="00644982">
        <w:rPr>
          <w:rFonts w:ascii="Times New Roman" w:hAnsi="Times New Roman" w:cs="Times New Roman"/>
          <w:sz w:val="24"/>
          <w:szCs w:val="24"/>
        </w:rPr>
        <w:t xml:space="preserve">”, da cui abbiamo ricavato la </w:t>
      </w:r>
      <w:r w:rsidR="00FE2476">
        <w:rPr>
          <w:rFonts w:ascii="Times New Roman" w:hAnsi="Times New Roman" w:cs="Times New Roman"/>
          <w:sz w:val="24"/>
          <w:szCs w:val="24"/>
        </w:rPr>
        <w:t>situazione complessiva come in F</w:t>
      </w:r>
      <w:r w:rsidRPr="00644982">
        <w:rPr>
          <w:rFonts w:ascii="Times New Roman" w:hAnsi="Times New Roman" w:cs="Times New Roman"/>
          <w:sz w:val="24"/>
          <w:szCs w:val="24"/>
        </w:rPr>
        <w:t>igura</w:t>
      </w:r>
      <w:r w:rsidR="00FE2476">
        <w:rPr>
          <w:rFonts w:ascii="Times New Roman" w:hAnsi="Times New Roman" w:cs="Times New Roman"/>
          <w:sz w:val="24"/>
          <w:szCs w:val="24"/>
        </w:rPr>
        <w:t xml:space="preserve"> 1.</w:t>
      </w:r>
    </w:p>
    <w:p w:rsidR="00F83CB8" w:rsidRDefault="009E5712" w:rsidP="00FE2476">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lastRenderedPageBreak/>
        <w:drawing>
          <wp:inline distT="0" distB="0" distL="0" distR="0">
            <wp:extent cx="5410200" cy="3649980"/>
            <wp:effectExtent l="0" t="0" r="0" b="0"/>
            <wp:docPr id="2" name="Immagine 2" descr="Quattromiglia - Svincolo Rende solo rete_RILI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Quattromiglia - Svincolo Rende solo rete_RILIEVO"/>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5410200" cy="3649980"/>
                    </a:xfrm>
                    <a:prstGeom prst="rect">
                      <a:avLst/>
                    </a:prstGeom>
                    <a:noFill/>
                    <a:ln>
                      <a:noFill/>
                    </a:ln>
                  </pic:spPr>
                </pic:pic>
              </a:graphicData>
            </a:graphic>
          </wp:inline>
        </w:drawing>
      </w:r>
    </w:p>
    <w:p w:rsidR="00FE2476" w:rsidRPr="00FE2476" w:rsidRDefault="00FE2476" w:rsidP="005176D0">
      <w:pPr>
        <w:spacing w:after="240" w:line="276" w:lineRule="auto"/>
        <w:jc w:val="center"/>
        <w:rPr>
          <w:rFonts w:ascii="Times New Roman" w:hAnsi="Times New Roman" w:cs="Times New Roman"/>
          <w:sz w:val="18"/>
          <w:szCs w:val="18"/>
        </w:rPr>
      </w:pPr>
      <w:r>
        <w:rPr>
          <w:rFonts w:ascii="Times New Roman" w:hAnsi="Times New Roman" w:cs="Times New Roman"/>
          <w:sz w:val="18"/>
          <w:szCs w:val="18"/>
        </w:rPr>
        <w:t xml:space="preserve">Figura 1 – </w:t>
      </w:r>
      <w:r w:rsidR="005176D0">
        <w:rPr>
          <w:rFonts w:ascii="Times New Roman" w:hAnsi="Times New Roman" w:cs="Times New Roman"/>
          <w:sz w:val="18"/>
          <w:szCs w:val="18"/>
        </w:rPr>
        <w:t>Velocità reali</w:t>
      </w:r>
    </w:p>
    <w:p w:rsidR="00F83CB8" w:rsidRPr="00644982" w:rsidRDefault="00F83CB8" w:rsidP="005176D0">
      <w:pPr>
        <w:spacing w:line="360" w:lineRule="auto"/>
        <w:jc w:val="both"/>
        <w:rPr>
          <w:rFonts w:ascii="Times New Roman" w:hAnsi="Times New Roman" w:cs="Times New Roman"/>
          <w:sz w:val="24"/>
          <w:szCs w:val="24"/>
        </w:rPr>
      </w:pPr>
      <w:r w:rsidRPr="00644982">
        <w:rPr>
          <w:rFonts w:ascii="Times New Roman" w:hAnsi="Times New Roman" w:cs="Times New Roman"/>
          <w:sz w:val="24"/>
          <w:szCs w:val="24"/>
        </w:rPr>
        <w:t xml:space="preserve">In particolare si sono presi in considerazione gli archi della rete </w:t>
      </w:r>
      <w:r w:rsidRPr="00644982">
        <w:rPr>
          <w:rFonts w:ascii="Times New Roman" w:hAnsi="Times New Roman" w:cs="Times New Roman"/>
          <w:i/>
          <w:sz w:val="24"/>
          <w:szCs w:val="24"/>
        </w:rPr>
        <w:t>137 e 138</w:t>
      </w:r>
      <w:r w:rsidRPr="00644982">
        <w:rPr>
          <w:rFonts w:ascii="Times New Roman" w:hAnsi="Times New Roman" w:cs="Times New Roman"/>
          <w:sz w:val="24"/>
          <w:szCs w:val="24"/>
        </w:rPr>
        <w:t>.</w:t>
      </w:r>
    </w:p>
    <w:p w:rsidR="00F83CB8" w:rsidRPr="00644982" w:rsidRDefault="00F83CB8" w:rsidP="005176D0">
      <w:pPr>
        <w:spacing w:line="360" w:lineRule="auto"/>
        <w:jc w:val="both"/>
        <w:rPr>
          <w:rFonts w:ascii="Times New Roman" w:hAnsi="Times New Roman" w:cs="Times New Roman"/>
          <w:sz w:val="24"/>
          <w:szCs w:val="24"/>
        </w:rPr>
      </w:pPr>
      <w:r w:rsidRPr="00644982">
        <w:rPr>
          <w:rFonts w:ascii="Times New Roman" w:hAnsi="Times New Roman" w:cs="Times New Roman"/>
          <w:sz w:val="24"/>
          <w:szCs w:val="24"/>
        </w:rPr>
        <w:t xml:space="preserve">Per l’arco 137 si è considerato come velocità media di percorrenza </w:t>
      </w:r>
      <w:r w:rsidRPr="00644982">
        <w:rPr>
          <w:rFonts w:ascii="Times New Roman" w:hAnsi="Times New Roman" w:cs="Times New Roman"/>
          <w:i/>
          <w:sz w:val="24"/>
          <w:szCs w:val="24"/>
        </w:rPr>
        <w:t>18,46 km/h</w:t>
      </w:r>
      <w:r w:rsidRPr="00644982">
        <w:rPr>
          <w:rFonts w:ascii="Times New Roman" w:hAnsi="Times New Roman" w:cs="Times New Roman"/>
          <w:sz w:val="24"/>
          <w:szCs w:val="24"/>
        </w:rPr>
        <w:t xml:space="preserve"> e come tempo cumulato 10 secondi.</w:t>
      </w:r>
    </w:p>
    <w:p w:rsidR="00F83CB8" w:rsidRPr="00644982" w:rsidRDefault="00F83CB8" w:rsidP="005176D0">
      <w:pPr>
        <w:spacing w:line="360" w:lineRule="auto"/>
        <w:jc w:val="both"/>
        <w:rPr>
          <w:rFonts w:ascii="Times New Roman" w:hAnsi="Times New Roman" w:cs="Times New Roman"/>
          <w:sz w:val="24"/>
          <w:szCs w:val="24"/>
        </w:rPr>
      </w:pPr>
      <w:r w:rsidRPr="00644982">
        <w:rPr>
          <w:rFonts w:ascii="Times New Roman" w:hAnsi="Times New Roman" w:cs="Times New Roman"/>
          <w:sz w:val="24"/>
          <w:szCs w:val="24"/>
        </w:rPr>
        <w:t>Per ogni modello si è poi ricavato l’errore quadratico medio normalizzato RMSNE, descritto dalla seguente formula:</w:t>
      </w:r>
    </w:p>
    <w:p w:rsidR="00F83CB8" w:rsidRPr="009E5712" w:rsidRDefault="009E5712" w:rsidP="00644982">
      <w:pPr>
        <w:autoSpaceDE w:val="0"/>
        <w:autoSpaceDN w:val="0"/>
        <w:adjustRightInd w:val="0"/>
        <w:spacing w:line="360" w:lineRule="auto"/>
        <w:jc w:val="center"/>
        <w:rPr>
          <w:rFonts w:ascii="Times New Roman" w:eastAsia="TimesNewRomanPSMT" w:hAnsi="Times New Roman"/>
          <w:sz w:val="24"/>
          <w:szCs w:val="24"/>
        </w:rPr>
      </w:pPr>
      <m:oMathPara>
        <m:oMath>
          <m:r>
            <w:rPr>
              <w:rFonts w:ascii="Cambria Math" w:eastAsia="TimesNewRomanPSMT" w:hAnsi="Cambria Math"/>
              <w:sz w:val="24"/>
              <w:szCs w:val="24"/>
            </w:rPr>
            <m:t>RMSNE=</m:t>
          </m:r>
          <m:rad>
            <m:radPr>
              <m:degHide m:val="1"/>
              <m:ctrlPr>
                <w:rPr>
                  <w:rFonts w:ascii="Cambria Math" w:eastAsia="TimesNewRomanPSMT" w:hAnsi="Cambria Math"/>
                  <w:i/>
                  <w:sz w:val="24"/>
                  <w:szCs w:val="24"/>
                </w:rPr>
              </m:ctrlPr>
            </m:radPr>
            <m:deg/>
            <m:e>
              <m:f>
                <m:fPr>
                  <m:ctrlPr>
                    <w:rPr>
                      <w:rFonts w:ascii="Cambria Math" w:eastAsia="TimesNewRomanPSMT" w:hAnsi="Cambria Math"/>
                      <w:i/>
                      <w:sz w:val="24"/>
                      <w:szCs w:val="24"/>
                    </w:rPr>
                  </m:ctrlPr>
                </m:fPr>
                <m:num>
                  <m:r>
                    <w:rPr>
                      <w:rFonts w:ascii="Cambria Math" w:eastAsia="TimesNewRomanPSMT" w:hAnsi="Cambria Math"/>
                      <w:sz w:val="24"/>
                      <w:szCs w:val="24"/>
                    </w:rPr>
                    <m:t>1</m:t>
                  </m:r>
                </m:num>
                <m:den>
                  <m:r>
                    <w:rPr>
                      <w:rFonts w:ascii="Cambria Math" w:eastAsia="TimesNewRomanPSMT" w:hAnsi="Cambria Math"/>
                      <w:sz w:val="24"/>
                      <w:szCs w:val="24"/>
                    </w:rPr>
                    <m:t>N</m:t>
                  </m:r>
                </m:den>
              </m:f>
              <m:nary>
                <m:naryPr>
                  <m:chr m:val="∑"/>
                  <m:limLoc m:val="undOvr"/>
                  <m:ctrlPr>
                    <w:rPr>
                      <w:rFonts w:ascii="Cambria Math" w:eastAsia="TimesNewRomanPSMT" w:hAnsi="Cambria Math"/>
                      <w:i/>
                      <w:sz w:val="24"/>
                      <w:szCs w:val="24"/>
                    </w:rPr>
                  </m:ctrlPr>
                </m:naryPr>
                <m:sub>
                  <m:r>
                    <w:rPr>
                      <w:rFonts w:ascii="Cambria Math" w:eastAsia="TimesNewRomanPSMT" w:hAnsi="Cambria Math"/>
                      <w:sz w:val="24"/>
                      <w:szCs w:val="24"/>
                    </w:rPr>
                    <m:t>i=1</m:t>
                  </m:r>
                </m:sub>
                <m:sup>
                  <m:r>
                    <w:rPr>
                      <w:rFonts w:ascii="Cambria Math" w:eastAsia="TimesNewRomanPSMT" w:hAnsi="Cambria Math"/>
                      <w:sz w:val="24"/>
                      <w:szCs w:val="24"/>
                    </w:rPr>
                    <m:t>N</m:t>
                  </m:r>
                </m:sup>
                <m:e>
                  <m:sSup>
                    <m:sSupPr>
                      <m:ctrlPr>
                        <w:rPr>
                          <w:rFonts w:ascii="Cambria Math" w:eastAsia="TimesNewRomanPSMT" w:hAnsi="Cambria Math"/>
                          <w:i/>
                          <w:sz w:val="24"/>
                          <w:szCs w:val="24"/>
                        </w:rPr>
                      </m:ctrlPr>
                    </m:sSupPr>
                    <m:e>
                      <m:d>
                        <m:dPr>
                          <m:ctrlPr>
                            <w:rPr>
                              <w:rFonts w:ascii="Cambria Math" w:eastAsia="TimesNewRomanPSMT" w:hAnsi="Cambria Math"/>
                              <w:i/>
                              <w:sz w:val="24"/>
                              <w:szCs w:val="24"/>
                            </w:rPr>
                          </m:ctrlPr>
                        </m:dPr>
                        <m:e>
                          <m:f>
                            <m:fPr>
                              <m:ctrlPr>
                                <w:rPr>
                                  <w:rFonts w:ascii="Cambria Math" w:eastAsia="TimesNewRomanPSMT" w:hAnsi="Cambria Math"/>
                                  <w:i/>
                                  <w:sz w:val="24"/>
                                  <w:szCs w:val="24"/>
                                </w:rPr>
                              </m:ctrlPr>
                            </m:fPr>
                            <m:num>
                              <m:sSub>
                                <m:sSubPr>
                                  <m:ctrlPr>
                                    <w:rPr>
                                      <w:rFonts w:ascii="Cambria Math" w:eastAsia="TimesNewRomanPSMT" w:hAnsi="Cambria Math"/>
                                      <w:i/>
                                      <w:sz w:val="24"/>
                                      <w:szCs w:val="24"/>
                                    </w:rPr>
                                  </m:ctrlPr>
                                </m:sSubPr>
                                <m:e>
                                  <m:r>
                                    <w:rPr>
                                      <w:rFonts w:ascii="Cambria Math" w:eastAsia="TimesNewRomanPSMT" w:hAnsi="Cambria Math"/>
                                      <w:sz w:val="24"/>
                                      <w:szCs w:val="24"/>
                                    </w:rPr>
                                    <m:t>x</m:t>
                                  </m:r>
                                </m:e>
                                <m:sub>
                                  <m:r>
                                    <w:rPr>
                                      <w:rFonts w:ascii="Cambria Math" w:eastAsia="TimesNewRomanPSMT" w:hAnsi="Cambria Math"/>
                                      <w:sz w:val="24"/>
                                      <w:szCs w:val="24"/>
                                    </w:rPr>
                                    <m:t>i</m:t>
                                  </m:r>
                                </m:sub>
                              </m:sSub>
                              <m:r>
                                <w:rPr>
                                  <w:rFonts w:ascii="Cambria Math" w:eastAsia="TimesNewRomanPSMT" w:hAnsi="Cambria Math"/>
                                  <w:sz w:val="24"/>
                                  <w:szCs w:val="24"/>
                                </w:rPr>
                                <m:t>-</m:t>
                              </m:r>
                              <m:sSub>
                                <m:sSubPr>
                                  <m:ctrlPr>
                                    <w:rPr>
                                      <w:rFonts w:ascii="Cambria Math" w:eastAsia="TimesNewRomanPSMT" w:hAnsi="Cambria Math"/>
                                      <w:i/>
                                      <w:sz w:val="24"/>
                                      <w:szCs w:val="24"/>
                                    </w:rPr>
                                  </m:ctrlPr>
                                </m:sSubPr>
                                <m:e>
                                  <m:r>
                                    <w:rPr>
                                      <w:rFonts w:ascii="Cambria Math" w:eastAsia="TimesNewRomanPSMT" w:hAnsi="Cambria Math"/>
                                      <w:sz w:val="24"/>
                                      <w:szCs w:val="24"/>
                                    </w:rPr>
                                    <m:t>y</m:t>
                                  </m:r>
                                </m:e>
                                <m:sub>
                                  <m:r>
                                    <w:rPr>
                                      <w:rFonts w:ascii="Cambria Math" w:eastAsia="TimesNewRomanPSMT" w:hAnsi="Cambria Math"/>
                                      <w:sz w:val="24"/>
                                      <w:szCs w:val="24"/>
                                    </w:rPr>
                                    <m:t>i</m:t>
                                  </m:r>
                                </m:sub>
                              </m:sSub>
                            </m:num>
                            <m:den>
                              <m:sSub>
                                <m:sSubPr>
                                  <m:ctrlPr>
                                    <w:rPr>
                                      <w:rFonts w:ascii="Cambria Math" w:eastAsia="TimesNewRomanPSMT" w:hAnsi="Cambria Math"/>
                                      <w:i/>
                                      <w:sz w:val="24"/>
                                      <w:szCs w:val="24"/>
                                    </w:rPr>
                                  </m:ctrlPr>
                                </m:sSubPr>
                                <m:e>
                                  <m:r>
                                    <w:rPr>
                                      <w:rFonts w:ascii="Cambria Math" w:eastAsia="TimesNewRomanPSMT" w:hAnsi="Cambria Math"/>
                                      <w:sz w:val="24"/>
                                      <w:szCs w:val="24"/>
                                    </w:rPr>
                                    <m:t>y</m:t>
                                  </m:r>
                                </m:e>
                                <m:sub>
                                  <m:r>
                                    <w:rPr>
                                      <w:rFonts w:ascii="Cambria Math" w:eastAsia="TimesNewRomanPSMT" w:hAnsi="Cambria Math"/>
                                      <w:sz w:val="24"/>
                                      <w:szCs w:val="24"/>
                                    </w:rPr>
                                    <m:t>i</m:t>
                                  </m:r>
                                </m:sub>
                              </m:sSub>
                            </m:den>
                          </m:f>
                        </m:e>
                      </m:d>
                    </m:e>
                    <m:sup>
                      <m:r>
                        <w:rPr>
                          <w:rFonts w:ascii="Cambria Math" w:eastAsia="TimesNewRomanPSMT" w:hAnsi="Cambria Math"/>
                          <w:sz w:val="24"/>
                          <w:szCs w:val="24"/>
                        </w:rPr>
                        <m:t>2</m:t>
                      </m:r>
                    </m:sup>
                  </m:sSup>
                </m:e>
              </m:nary>
            </m:e>
          </m:rad>
        </m:oMath>
      </m:oMathPara>
    </w:p>
    <w:p w:rsidR="00F83CB8" w:rsidRPr="00F52A6B" w:rsidRDefault="00F83CB8" w:rsidP="00F83CB8">
      <w:pPr>
        <w:jc w:val="both"/>
        <w:rPr>
          <w:sz w:val="24"/>
          <w:szCs w:val="24"/>
        </w:rPr>
      </w:pPr>
    </w:p>
    <w:p w:rsidR="00F83CB8" w:rsidRPr="00644982" w:rsidRDefault="00F83CB8" w:rsidP="005176D0">
      <w:pPr>
        <w:spacing w:line="360" w:lineRule="auto"/>
        <w:jc w:val="both"/>
        <w:rPr>
          <w:rFonts w:ascii="Times New Roman" w:hAnsi="Times New Roman" w:cs="Times New Roman"/>
          <w:sz w:val="24"/>
          <w:szCs w:val="24"/>
        </w:rPr>
      </w:pPr>
      <w:r w:rsidRPr="00644982">
        <w:rPr>
          <w:rFonts w:ascii="Times New Roman" w:hAnsi="Times New Roman" w:cs="Times New Roman"/>
          <w:sz w:val="24"/>
          <w:szCs w:val="24"/>
        </w:rPr>
        <w:t xml:space="preserve">con: </w:t>
      </w:r>
    </w:p>
    <w:p w:rsidR="00F83CB8" w:rsidRPr="00644982" w:rsidRDefault="00770776" w:rsidP="005176D0">
      <w:pPr>
        <w:pStyle w:val="Paragrafoelenco"/>
        <w:numPr>
          <w:ilvl w:val="0"/>
          <w:numId w:val="12"/>
        </w:numPr>
        <w:spacing w:line="360" w:lineRule="auto"/>
        <w:jc w:val="both"/>
        <w:rPr>
          <w:rFonts w:ascii="Times New Roman" w:hAnsi="Times New Roman"/>
          <w:sz w:val="24"/>
          <w:szCs w:val="24"/>
        </w:rPr>
      </w:pPr>
      <m:oMath>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i</m:t>
            </m:r>
          </m:sub>
        </m:sSub>
      </m:oMath>
      <w:r w:rsidR="00F83CB8" w:rsidRPr="00644982">
        <w:rPr>
          <w:rFonts w:ascii="Times New Roman" w:hAnsi="Times New Roman"/>
          <w:sz w:val="24"/>
          <w:szCs w:val="24"/>
        </w:rPr>
        <w:t xml:space="preserve">: valore simulato; </w:t>
      </w:r>
    </w:p>
    <w:p w:rsidR="00F83CB8" w:rsidRPr="00644982" w:rsidRDefault="00770776" w:rsidP="005176D0">
      <w:pPr>
        <w:pStyle w:val="Paragrafoelenco"/>
        <w:numPr>
          <w:ilvl w:val="0"/>
          <w:numId w:val="12"/>
        </w:numPr>
        <w:spacing w:line="360" w:lineRule="auto"/>
        <w:jc w:val="both"/>
        <w:rPr>
          <w:rFonts w:ascii="Times New Roman" w:hAnsi="Times New Roman"/>
          <w:sz w:val="24"/>
          <w:szCs w:val="24"/>
        </w:rPr>
      </w:pPr>
      <m:oMath>
        <m:sSub>
          <m:sSubPr>
            <m:ctrlPr>
              <w:rPr>
                <w:rFonts w:ascii="Cambria Math" w:hAnsi="Cambria Math"/>
                <w:i/>
                <w:sz w:val="24"/>
                <w:szCs w:val="24"/>
                <w:vertAlign w:val="subscript"/>
              </w:rPr>
            </m:ctrlPr>
          </m:sSubPr>
          <m:e>
            <m:r>
              <w:rPr>
                <w:rFonts w:ascii="Cambria Math" w:hAnsi="Cambria Math"/>
                <w:sz w:val="24"/>
                <w:szCs w:val="24"/>
                <w:vertAlign w:val="subscript"/>
              </w:rPr>
              <m:t>y</m:t>
            </m:r>
          </m:e>
          <m:sub>
            <m:r>
              <w:rPr>
                <w:rFonts w:ascii="Cambria Math" w:hAnsi="Cambria Math"/>
                <w:sz w:val="24"/>
                <w:szCs w:val="24"/>
                <w:vertAlign w:val="subscript"/>
              </w:rPr>
              <m:t>i</m:t>
            </m:r>
          </m:sub>
        </m:sSub>
      </m:oMath>
      <w:r w:rsidR="00F83CB8" w:rsidRPr="00644982">
        <w:rPr>
          <w:rFonts w:ascii="Times New Roman" w:hAnsi="Times New Roman"/>
          <w:sz w:val="24"/>
          <w:szCs w:val="24"/>
        </w:rPr>
        <w:t>: valore reale.</w:t>
      </w:r>
    </w:p>
    <w:p w:rsidR="00F83CB8" w:rsidRDefault="00F83CB8" w:rsidP="005176D0">
      <w:pPr>
        <w:spacing w:before="240" w:after="240" w:line="360" w:lineRule="auto"/>
        <w:jc w:val="both"/>
        <w:rPr>
          <w:rFonts w:ascii="Times New Roman" w:hAnsi="Times New Roman" w:cs="Times New Roman"/>
          <w:sz w:val="24"/>
          <w:szCs w:val="24"/>
        </w:rPr>
      </w:pPr>
      <w:r w:rsidRPr="00644982">
        <w:rPr>
          <w:rFonts w:ascii="Times New Roman" w:hAnsi="Times New Roman" w:cs="Times New Roman"/>
          <w:sz w:val="24"/>
          <w:szCs w:val="24"/>
        </w:rPr>
        <w:t>Successivamente si è determinata l'accuratezza del modello attraverso la seguente funzione di fitness sfruttando la seguente formula:</w:t>
      </w:r>
    </w:p>
    <w:p w:rsidR="00F83CB8" w:rsidRPr="009E5712" w:rsidRDefault="009E5712" w:rsidP="00644982">
      <w:pPr>
        <w:jc w:val="center"/>
        <w:rPr>
          <w:rFonts w:ascii="Times New Roman" w:hAnsi="Times New Roman" w:cs="Times New Roman"/>
          <w:sz w:val="24"/>
          <w:szCs w:val="24"/>
        </w:rPr>
      </w:pPr>
      <m:oMathPara>
        <m:oMath>
          <m:r>
            <w:rPr>
              <w:rFonts w:ascii="Cambria Math" w:eastAsia="TimesNewRomanPSMT" w:hAnsi="Cambria Math"/>
              <w:sz w:val="24"/>
              <w:szCs w:val="24"/>
            </w:rPr>
            <m:t>GoF=</m:t>
          </m:r>
          <m:sSub>
            <m:sSubPr>
              <m:ctrlPr>
                <w:rPr>
                  <w:rFonts w:ascii="Cambria Math" w:eastAsia="TimesNewRomanPSMT" w:hAnsi="Cambria Math"/>
                  <w:i/>
                  <w:sz w:val="24"/>
                  <w:szCs w:val="24"/>
                </w:rPr>
              </m:ctrlPr>
            </m:sSubPr>
            <m:e>
              <m:r>
                <w:rPr>
                  <w:rFonts w:ascii="Cambria Math" w:eastAsia="TimesNewRomanPSMT" w:hAnsi="Cambria Math"/>
                  <w:sz w:val="24"/>
                  <w:szCs w:val="24"/>
                </w:rPr>
                <m:t>m</m:t>
              </m:r>
            </m:e>
            <m:sub>
              <m:r>
                <w:rPr>
                  <w:rFonts w:ascii="Cambria Math" w:eastAsia="TimesNewRomanPSMT" w:hAnsi="Cambria Math"/>
                  <w:sz w:val="24"/>
                  <w:szCs w:val="24"/>
                </w:rPr>
                <m:t>Velocità</m:t>
              </m:r>
            </m:sub>
          </m:sSub>
          <m:r>
            <w:rPr>
              <w:rFonts w:ascii="Cambria Math" w:eastAsia="TimesNewRomanPSMT" w:hAnsi="Cambria Math"/>
              <w:sz w:val="24"/>
              <w:szCs w:val="24"/>
            </w:rPr>
            <m:t>∙</m:t>
          </m:r>
          <m:sSub>
            <m:sSubPr>
              <m:ctrlPr>
                <w:rPr>
                  <w:rFonts w:ascii="Cambria Math" w:eastAsia="TimesNewRomanPSMT" w:hAnsi="Cambria Math"/>
                  <w:i/>
                  <w:sz w:val="24"/>
                  <w:szCs w:val="24"/>
                </w:rPr>
              </m:ctrlPr>
            </m:sSubPr>
            <m:e>
              <m:r>
                <w:rPr>
                  <w:rFonts w:ascii="Cambria Math" w:eastAsia="TimesNewRomanPSMT" w:hAnsi="Cambria Math"/>
                  <w:sz w:val="24"/>
                  <w:szCs w:val="24"/>
                </w:rPr>
                <m:t>RMSNE</m:t>
              </m:r>
            </m:e>
            <m:sub>
              <m:r>
                <w:rPr>
                  <w:rFonts w:ascii="Cambria Math" w:eastAsia="TimesNewRomanPSMT" w:hAnsi="Cambria Math"/>
                  <w:sz w:val="24"/>
                  <w:szCs w:val="24"/>
                </w:rPr>
                <m:t>Velocità</m:t>
              </m:r>
            </m:sub>
          </m:sSub>
          <m:r>
            <w:rPr>
              <w:rFonts w:ascii="Cambria Math" w:eastAsia="TimesNewRomanPSMT" w:hAnsi="Cambria Math"/>
              <w:sz w:val="24"/>
              <w:szCs w:val="24"/>
            </w:rPr>
            <m:t>+</m:t>
          </m:r>
          <m:sSub>
            <m:sSubPr>
              <m:ctrlPr>
                <w:rPr>
                  <w:rFonts w:ascii="Cambria Math" w:eastAsia="TimesNewRomanPSMT" w:hAnsi="Cambria Math"/>
                  <w:i/>
                  <w:sz w:val="24"/>
                  <w:szCs w:val="24"/>
                </w:rPr>
              </m:ctrlPr>
            </m:sSubPr>
            <m:e>
              <m:r>
                <w:rPr>
                  <w:rFonts w:ascii="Cambria Math" w:eastAsia="TimesNewRomanPSMT" w:hAnsi="Cambria Math"/>
                  <w:sz w:val="24"/>
                  <w:szCs w:val="24"/>
                </w:rPr>
                <m:t>m</m:t>
              </m:r>
            </m:e>
            <m:sub>
              <m:r>
                <w:rPr>
                  <w:rFonts w:ascii="Cambria Math" w:eastAsia="TimesNewRomanPSMT" w:hAnsi="Cambria Math"/>
                  <w:sz w:val="24"/>
                  <w:szCs w:val="24"/>
                </w:rPr>
                <m:t>Tempo</m:t>
              </m:r>
            </m:sub>
          </m:sSub>
          <m:r>
            <w:rPr>
              <w:rFonts w:ascii="Cambria Math" w:eastAsia="TimesNewRomanPSMT" w:hAnsi="Cambria Math"/>
              <w:sz w:val="24"/>
              <w:szCs w:val="24"/>
            </w:rPr>
            <m:t>∙</m:t>
          </m:r>
          <m:sSub>
            <m:sSubPr>
              <m:ctrlPr>
                <w:rPr>
                  <w:rFonts w:ascii="Cambria Math" w:eastAsia="TimesNewRomanPSMT" w:hAnsi="Cambria Math"/>
                  <w:i/>
                  <w:sz w:val="24"/>
                  <w:szCs w:val="24"/>
                </w:rPr>
              </m:ctrlPr>
            </m:sSubPr>
            <m:e>
              <m:r>
                <w:rPr>
                  <w:rFonts w:ascii="Cambria Math" w:eastAsia="TimesNewRomanPSMT" w:hAnsi="Cambria Math"/>
                  <w:sz w:val="24"/>
                  <w:szCs w:val="24"/>
                </w:rPr>
                <m:t>RMSNE</m:t>
              </m:r>
            </m:e>
            <m:sub>
              <m:r>
                <w:rPr>
                  <w:rFonts w:ascii="Cambria Math" w:eastAsia="TimesNewRomanPSMT" w:hAnsi="Cambria Math"/>
                  <w:sz w:val="24"/>
                  <w:szCs w:val="24"/>
                </w:rPr>
                <m:t>Tempo</m:t>
              </m:r>
            </m:sub>
          </m:sSub>
        </m:oMath>
      </m:oMathPara>
    </w:p>
    <w:p w:rsidR="00F83CB8" w:rsidRPr="00644982" w:rsidRDefault="00F83CB8" w:rsidP="005176D0">
      <w:pPr>
        <w:spacing w:before="240" w:line="360" w:lineRule="auto"/>
        <w:jc w:val="both"/>
        <w:rPr>
          <w:rFonts w:ascii="Times New Roman" w:hAnsi="Times New Roman" w:cs="Times New Roman"/>
          <w:sz w:val="24"/>
          <w:szCs w:val="24"/>
        </w:rPr>
      </w:pPr>
      <w:r w:rsidRPr="00644982">
        <w:rPr>
          <w:rFonts w:ascii="Times New Roman" w:hAnsi="Times New Roman" w:cs="Times New Roman"/>
          <w:sz w:val="24"/>
          <w:szCs w:val="24"/>
        </w:rPr>
        <w:t>con:</w:t>
      </w:r>
    </w:p>
    <w:p w:rsidR="00F83CB8" w:rsidRPr="00644982" w:rsidRDefault="00770776" w:rsidP="005176D0">
      <w:pPr>
        <w:pStyle w:val="Paragrafoelenco"/>
        <w:numPr>
          <w:ilvl w:val="0"/>
          <w:numId w:val="13"/>
        </w:numPr>
        <w:spacing w:after="0" w:line="360" w:lineRule="auto"/>
        <w:jc w:val="both"/>
        <w:rPr>
          <w:rFonts w:ascii="Times New Roman" w:hAnsi="Times New Roman"/>
          <w:sz w:val="24"/>
          <w:szCs w:val="24"/>
        </w:rPr>
      </w:pPr>
      <m:oMath>
        <m:sSub>
          <m:sSubPr>
            <m:ctrlPr>
              <w:rPr>
                <w:rFonts w:ascii="Cambria Math" w:eastAsia="TimesNewRomanPSMT" w:hAnsi="Cambria Math"/>
                <w:i/>
                <w:sz w:val="24"/>
                <w:szCs w:val="24"/>
              </w:rPr>
            </m:ctrlPr>
          </m:sSubPr>
          <m:e>
            <m:r>
              <w:rPr>
                <w:rFonts w:ascii="Cambria Math" w:eastAsia="TimesNewRomanPSMT" w:hAnsi="Cambria Math"/>
                <w:sz w:val="24"/>
                <w:szCs w:val="24"/>
              </w:rPr>
              <m:t>m</m:t>
            </m:r>
          </m:e>
          <m:sub>
            <m:r>
              <w:rPr>
                <w:rFonts w:ascii="Cambria Math" w:eastAsia="TimesNewRomanPSMT" w:hAnsi="Cambria Math"/>
                <w:sz w:val="24"/>
                <w:szCs w:val="24"/>
              </w:rPr>
              <m:t>Velocità</m:t>
            </m:r>
          </m:sub>
        </m:sSub>
      </m:oMath>
      <w:r w:rsidR="00F83CB8" w:rsidRPr="00644982">
        <w:rPr>
          <w:rFonts w:ascii="Times New Roman" w:hAnsi="Times New Roman"/>
          <w:sz w:val="24"/>
          <w:szCs w:val="24"/>
        </w:rPr>
        <w:t>: peso da attribuire al parametro velocità, posto pari a 0,4.</w:t>
      </w:r>
    </w:p>
    <w:p w:rsidR="00F83CB8" w:rsidRPr="00644982" w:rsidRDefault="00770776" w:rsidP="005176D0">
      <w:pPr>
        <w:pStyle w:val="Paragrafoelenco"/>
        <w:numPr>
          <w:ilvl w:val="0"/>
          <w:numId w:val="13"/>
        </w:numPr>
        <w:spacing w:after="0" w:line="360" w:lineRule="auto"/>
        <w:jc w:val="both"/>
        <w:rPr>
          <w:rFonts w:ascii="Times New Roman" w:hAnsi="Times New Roman"/>
          <w:sz w:val="24"/>
          <w:szCs w:val="24"/>
        </w:rPr>
      </w:pPr>
      <m:oMath>
        <m:sSub>
          <m:sSubPr>
            <m:ctrlPr>
              <w:rPr>
                <w:rFonts w:ascii="Cambria Math" w:eastAsia="TimesNewRomanPSMT" w:hAnsi="Cambria Math"/>
                <w:i/>
                <w:sz w:val="24"/>
                <w:szCs w:val="24"/>
              </w:rPr>
            </m:ctrlPr>
          </m:sSubPr>
          <m:e>
            <m:r>
              <w:rPr>
                <w:rFonts w:ascii="Cambria Math" w:eastAsia="TimesNewRomanPSMT" w:hAnsi="Cambria Math"/>
                <w:sz w:val="24"/>
                <w:szCs w:val="24"/>
              </w:rPr>
              <m:t>m</m:t>
            </m:r>
          </m:e>
          <m:sub>
            <m:r>
              <w:rPr>
                <w:rFonts w:ascii="Cambria Math" w:eastAsia="TimesNewRomanPSMT" w:hAnsi="Cambria Math"/>
                <w:sz w:val="24"/>
                <w:szCs w:val="24"/>
              </w:rPr>
              <m:t>Tempo</m:t>
            </m:r>
          </m:sub>
        </m:sSub>
      </m:oMath>
      <w:r w:rsidR="00F83CB8" w:rsidRPr="00644982">
        <w:rPr>
          <w:rFonts w:ascii="Times New Roman" w:hAnsi="Times New Roman"/>
          <w:sz w:val="24"/>
          <w:szCs w:val="24"/>
        </w:rPr>
        <w:t>: peso da attribuire al parametro t</w:t>
      </w:r>
      <w:proofErr w:type="spellStart"/>
      <w:r w:rsidR="00F83CB8" w:rsidRPr="00644982">
        <w:rPr>
          <w:rFonts w:ascii="Times New Roman" w:hAnsi="Times New Roman"/>
          <w:sz w:val="24"/>
          <w:szCs w:val="24"/>
        </w:rPr>
        <w:t>empo</w:t>
      </w:r>
      <w:proofErr w:type="spellEnd"/>
      <w:r w:rsidR="00F83CB8" w:rsidRPr="00644982">
        <w:rPr>
          <w:rFonts w:ascii="Times New Roman" w:hAnsi="Times New Roman"/>
          <w:sz w:val="24"/>
          <w:szCs w:val="24"/>
        </w:rPr>
        <w:t>, posto pari a 0,6.</w:t>
      </w:r>
    </w:p>
    <w:p w:rsidR="00F83CB8" w:rsidRPr="00644982" w:rsidRDefault="00F83CB8" w:rsidP="005176D0">
      <w:pPr>
        <w:spacing w:line="360" w:lineRule="auto"/>
        <w:jc w:val="both"/>
        <w:rPr>
          <w:rFonts w:ascii="Times New Roman" w:hAnsi="Times New Roman" w:cs="Times New Roman"/>
          <w:sz w:val="24"/>
          <w:szCs w:val="24"/>
        </w:rPr>
      </w:pPr>
      <w:r w:rsidRPr="00644982">
        <w:rPr>
          <w:rFonts w:ascii="Times New Roman" w:hAnsi="Times New Roman" w:cs="Times New Roman"/>
          <w:sz w:val="24"/>
          <w:szCs w:val="24"/>
        </w:rPr>
        <w:lastRenderedPageBreak/>
        <w:t xml:space="preserve">Per l’arco 138, invece, si è considerato come velocità media di percorrenza </w:t>
      </w:r>
      <w:r w:rsidRPr="00644982">
        <w:rPr>
          <w:rFonts w:ascii="Times New Roman" w:hAnsi="Times New Roman" w:cs="Times New Roman"/>
          <w:i/>
          <w:sz w:val="24"/>
          <w:szCs w:val="24"/>
        </w:rPr>
        <w:t>6,15 km/h</w:t>
      </w:r>
      <w:r w:rsidRPr="00644982">
        <w:rPr>
          <w:rFonts w:ascii="Times New Roman" w:hAnsi="Times New Roman" w:cs="Times New Roman"/>
          <w:sz w:val="24"/>
          <w:szCs w:val="24"/>
        </w:rPr>
        <w:t xml:space="preserve"> e come tempo cumulato 30 secondi. Come per l’arco 137, anche in questo caso si è ricavato per ogni modello l’errore quadratico medio normalizzato RMSNE, con la formula scritta in precedenza e si è così potuto determinare</w:t>
      </w:r>
      <w:r w:rsidRPr="00644982">
        <w:rPr>
          <w:rFonts w:ascii="Times New Roman" w:eastAsia="TimesNewRomanPSMT" w:hAnsi="Times New Roman" w:cs="Times New Roman"/>
          <w:sz w:val="24"/>
          <w:szCs w:val="24"/>
        </w:rPr>
        <w:t xml:space="preserve"> </w:t>
      </w:r>
      <w:r w:rsidRPr="00644982">
        <w:rPr>
          <w:rFonts w:ascii="Times New Roman" w:hAnsi="Times New Roman" w:cs="Times New Roman"/>
          <w:sz w:val="24"/>
          <w:szCs w:val="24"/>
        </w:rPr>
        <w:t xml:space="preserve">l'accuratezza del modello attraverso la funzione di fitness. Infine, per ogni modello è stato ricavato il </w:t>
      </w:r>
      <w:proofErr w:type="spellStart"/>
      <w:r w:rsidRPr="00644982">
        <w:rPr>
          <w:rFonts w:ascii="Times New Roman" w:hAnsi="Times New Roman" w:cs="Times New Roman"/>
          <w:sz w:val="24"/>
          <w:szCs w:val="24"/>
        </w:rPr>
        <w:t>GoF</w:t>
      </w:r>
      <w:proofErr w:type="spellEnd"/>
      <w:r w:rsidRPr="00644982">
        <w:rPr>
          <w:rFonts w:ascii="Times New Roman" w:hAnsi="Times New Roman" w:cs="Times New Roman"/>
          <w:sz w:val="24"/>
          <w:szCs w:val="24"/>
        </w:rPr>
        <w:t xml:space="preserve"> complessivo e si è determinato il modello che più restituisce risultati vicini alla realtà, che nel nostro caso è risultato essere </w:t>
      </w:r>
      <w:proofErr w:type="spellStart"/>
      <w:r w:rsidRPr="00644982">
        <w:rPr>
          <w:rFonts w:ascii="Times New Roman" w:hAnsi="Times New Roman" w:cs="Times New Roman"/>
          <w:sz w:val="24"/>
          <w:szCs w:val="24"/>
        </w:rPr>
        <w:t>Gazis</w:t>
      </w:r>
      <w:proofErr w:type="spellEnd"/>
      <w:r w:rsidRPr="00644982">
        <w:rPr>
          <w:rFonts w:ascii="Times New Roman" w:hAnsi="Times New Roman" w:cs="Times New Roman"/>
          <w:sz w:val="24"/>
          <w:szCs w:val="24"/>
        </w:rPr>
        <w:t xml:space="preserve"> e Herman.</w:t>
      </w:r>
    </w:p>
    <w:p w:rsidR="00F83CB8" w:rsidRDefault="00F83CB8" w:rsidP="005176D0">
      <w:pPr>
        <w:spacing w:after="240" w:line="360" w:lineRule="auto"/>
        <w:jc w:val="both"/>
        <w:rPr>
          <w:rFonts w:ascii="Times New Roman" w:hAnsi="Times New Roman" w:cs="Times New Roman"/>
          <w:sz w:val="24"/>
          <w:szCs w:val="24"/>
        </w:rPr>
      </w:pPr>
      <w:r w:rsidRPr="00644982">
        <w:rPr>
          <w:rFonts w:ascii="Times New Roman" w:hAnsi="Times New Roman" w:cs="Times New Roman"/>
          <w:sz w:val="24"/>
          <w:szCs w:val="24"/>
        </w:rPr>
        <w:t xml:space="preserve">Di seguito </w:t>
      </w:r>
      <w:r w:rsidR="005176D0">
        <w:rPr>
          <w:rFonts w:ascii="Times New Roman" w:hAnsi="Times New Roman" w:cs="Times New Roman"/>
          <w:sz w:val="24"/>
          <w:szCs w:val="24"/>
        </w:rPr>
        <w:t xml:space="preserve">(Tabella 4 e Figura 2) </w:t>
      </w:r>
      <w:r w:rsidRPr="00644982">
        <w:rPr>
          <w:rFonts w:ascii="Times New Roman" w:hAnsi="Times New Roman" w:cs="Times New Roman"/>
          <w:sz w:val="24"/>
          <w:szCs w:val="24"/>
        </w:rPr>
        <w:t>sono riportati i risultati ottenuti dalla procedura di calcolo appena descritta.</w:t>
      </w:r>
    </w:p>
    <w:p w:rsidR="005176D0" w:rsidRPr="00FE2476" w:rsidRDefault="005176D0" w:rsidP="005176D0">
      <w:pPr>
        <w:spacing w:line="276" w:lineRule="auto"/>
        <w:jc w:val="center"/>
        <w:rPr>
          <w:rFonts w:ascii="Times New Roman" w:hAnsi="Times New Roman" w:cs="Times New Roman"/>
          <w:sz w:val="18"/>
          <w:szCs w:val="18"/>
        </w:rPr>
      </w:pPr>
      <w:r>
        <w:rPr>
          <w:rFonts w:ascii="Times New Roman" w:hAnsi="Times New Roman" w:cs="Times New Roman"/>
          <w:sz w:val="18"/>
          <w:szCs w:val="18"/>
        </w:rPr>
        <w:t>Tabella 4 – Errori ottenuti con i diversi modelli</w:t>
      </w:r>
    </w:p>
    <w:tbl>
      <w:tblPr>
        <w:tblW w:w="3362" w:type="dxa"/>
        <w:jc w:val="center"/>
        <w:tblCellMar>
          <w:left w:w="70" w:type="dxa"/>
          <w:right w:w="70" w:type="dxa"/>
        </w:tblCellMar>
        <w:tblLook w:val="04A0" w:firstRow="1" w:lastRow="0" w:firstColumn="1" w:lastColumn="0" w:noHBand="0" w:noVBand="1"/>
      </w:tblPr>
      <w:tblGrid>
        <w:gridCol w:w="2806"/>
        <w:gridCol w:w="594"/>
      </w:tblGrid>
      <w:tr w:rsidR="00F83CB8" w:rsidRPr="00D0773A" w:rsidTr="005176D0">
        <w:trPr>
          <w:trHeight w:val="300"/>
          <w:jc w:val="center"/>
        </w:trPr>
        <w:tc>
          <w:tcPr>
            <w:tcW w:w="2806" w:type="dxa"/>
            <w:vMerge w:val="restart"/>
            <w:tcBorders>
              <w:top w:val="single" w:sz="4" w:space="0" w:color="auto"/>
              <w:left w:val="single" w:sz="4" w:space="0" w:color="auto"/>
              <w:bottom w:val="single" w:sz="4" w:space="0" w:color="000000"/>
              <w:right w:val="nil"/>
            </w:tcBorders>
            <w:shd w:val="clear" w:color="auto" w:fill="auto"/>
            <w:noWrap/>
            <w:vAlign w:val="center"/>
            <w:hideMark/>
          </w:tcPr>
          <w:p w:rsidR="00F83CB8" w:rsidRPr="005176D0" w:rsidRDefault="0098151F" w:rsidP="00D9781A">
            <w:pPr>
              <w:jc w:val="center"/>
              <w:rPr>
                <w:rFonts w:ascii="Times New Roman" w:eastAsia="Times New Roman" w:hAnsi="Times New Roman" w:cs="Times New Roman"/>
                <w:b/>
                <w:bCs/>
                <w:color w:val="000000"/>
                <w:sz w:val="24"/>
                <w:szCs w:val="22"/>
              </w:rPr>
            </w:pPr>
            <w:r>
              <w:rPr>
                <w:rFonts w:ascii="Times New Roman" w:eastAsia="Times New Roman" w:hAnsi="Times New Roman" w:cs="Times New Roman"/>
                <w:b/>
                <w:bCs/>
                <w:noProof/>
                <w:color w:val="000000"/>
                <w:sz w:val="24"/>
                <w:szCs w:val="22"/>
              </w:rPr>
              <mc:AlternateContent>
                <mc:Choice Requires="wps">
                  <w:drawing>
                    <wp:anchor distT="0" distB="0" distL="114300" distR="114300" simplePos="0" relativeHeight="251663872" behindDoc="0" locked="0" layoutInCell="1" allowOverlap="1">
                      <wp:simplePos x="0" y="0"/>
                      <wp:positionH relativeFrom="column">
                        <wp:posOffset>-41275</wp:posOffset>
                      </wp:positionH>
                      <wp:positionV relativeFrom="paragraph">
                        <wp:posOffset>15874</wp:posOffset>
                      </wp:positionV>
                      <wp:extent cx="9525" cy="2390775"/>
                      <wp:effectExtent l="0" t="0" r="28575" b="28575"/>
                      <wp:wrapNone/>
                      <wp:docPr id="12" name="Connettore diritto 12"/>
                      <wp:cNvGraphicFramePr/>
                      <a:graphic xmlns:a="http://schemas.openxmlformats.org/drawingml/2006/main">
                        <a:graphicData uri="http://schemas.microsoft.com/office/word/2010/wordprocessingShape">
                          <wps:wsp>
                            <wps:cNvCnPr/>
                            <wps:spPr>
                              <a:xfrm>
                                <a:off x="0" y="0"/>
                                <a:ext cx="9525" cy="23907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6D166F" id="Connettore diritto 12" o:spid="_x0000_s1026" style="position:absolute;z-index:251663872;visibility:visible;mso-wrap-style:square;mso-wrap-distance-left:9pt;mso-wrap-distance-top:0;mso-wrap-distance-right:9pt;mso-wrap-distance-bottom:0;mso-position-horizontal:absolute;mso-position-horizontal-relative:text;mso-position-vertical:absolute;mso-position-vertical-relative:text" from="-3.25pt,1.25pt" to="-2.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K0c0gEAAAgEAAAOAAAAZHJzL2Uyb0RvYy54bWysU9uO0zAQfUfiHyy/06RBZdmo6T50tbwg&#10;qGD5AK8zbi35prFp079n7KTpCpAQq31xfJlzZs6ZyfpusIYdAaP2ruPLRc0ZOOl77fYd//H48O4j&#10;ZzEJ1wvjHXT8DJHfbd6+WZ9CC40/eNMDMiJxsT2Fjh9SCm1VRXkAK+LCB3D0qDxakeiI+6pHcSJ2&#10;a6qmrj9UJ499QC8hRrq9Hx/5pvArBTJ9VSpCYqbjVFsqK5b1Ka/VZi3aPYpw0HIqQ7ygCiu0o6Qz&#10;1b1Igv1E/QeV1RJ99CotpLeVV0pLKBpIzbL+Tc33gwhQtJA5Mcw2xdejlV+OO2S6p941nDlhqUdb&#10;7xyk5BFYr1HTjtEjOXUKsSXA1u1wOsWwwyx7UGjzlwSxobh7nt2FITFJl7erZsWZpIfm/W19c7PK&#10;lNUVGzCmT+Aty5uOG+2ydtGK4+eYxtBLSL42Lq/RG90/aGPKIU8NbA2yo6B+p2E5pXgWRQkzsspa&#10;xurLLp0NjKzfQJEfVO+yZC+TeOUUUoJLF17jKDrDFFUwA+t/A6f4DIUypf8DnhEls3dpBlvtPP4t&#10;+9UKNcZfHBh1ZwuefH8ufS3W0LiV5ky/Rp7n5+cCv/7Am18AAAD//wMAUEsDBBQABgAIAAAAIQDQ&#10;dCJY3wAAAAcBAAAPAAAAZHJzL2Rvd25yZXYueG1sTI9BS8NAEIXvgv9hGaEXSTe2JGrMpJRALx4E&#10;Gyket9ltEszOhuy2Sf+948meHsN7vPdNvpltLy5m9J0jhKdlDMJQ7XRHDcJXtYteQPigSKvekUG4&#10;Gg+b4v4uV5l2E32ayz40gkvIZwqhDWHIpPR1a6zySzcYYu/kRqsCn2Mj9agmLre9XMVxKq3qiBda&#10;NZiyNfXP/mwRvpvH9e5QUTWV4eOUtvP18J6UiIuHefsGIpg5/IfhD5/RoWCmozuT9qJHiNKEkwgr&#10;FrajhD87IqyfX2OQRS5v+YtfAAAA//8DAFBLAQItABQABgAIAAAAIQC2gziS/gAAAOEBAAATAAAA&#10;AAAAAAAAAAAAAAAAAABbQ29udGVudF9UeXBlc10ueG1sUEsBAi0AFAAGAAgAAAAhADj9If/WAAAA&#10;lAEAAAsAAAAAAAAAAAAAAAAALwEAAF9yZWxzLy5yZWxzUEsBAi0AFAAGAAgAAAAhAEB4rRzSAQAA&#10;CAQAAA4AAAAAAAAAAAAAAAAALgIAAGRycy9lMm9Eb2MueG1sUEsBAi0AFAAGAAgAAAAhANB0Iljf&#10;AAAABwEAAA8AAAAAAAAAAAAAAAAALAQAAGRycy9kb3ducmV2LnhtbFBLBQYAAAAABAAEAPMAAAA4&#10;BQAAAAA=&#10;" strokecolor="black [3213]" strokeweight=".5pt">
                      <v:stroke joinstyle="miter"/>
                    </v:line>
                  </w:pict>
                </mc:Fallback>
              </mc:AlternateContent>
            </w:r>
            <w:r w:rsidR="00F83CB8" w:rsidRPr="005176D0">
              <w:rPr>
                <w:rFonts w:ascii="Times New Roman" w:eastAsia="Times New Roman" w:hAnsi="Times New Roman" w:cs="Times New Roman"/>
                <w:b/>
                <w:bCs/>
                <w:color w:val="000000"/>
                <w:sz w:val="24"/>
                <w:szCs w:val="22"/>
              </w:rPr>
              <w:t>Modello</w:t>
            </w:r>
          </w:p>
        </w:tc>
        <w:tc>
          <w:tcPr>
            <w:tcW w:w="55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83CB8" w:rsidRPr="005176D0" w:rsidRDefault="00F83CB8" w:rsidP="00D9781A">
            <w:pPr>
              <w:jc w:val="center"/>
              <w:rPr>
                <w:rFonts w:ascii="Times New Roman" w:eastAsia="Times New Roman" w:hAnsi="Times New Roman" w:cs="Times New Roman"/>
                <w:b/>
                <w:bCs/>
                <w:color w:val="000000"/>
                <w:sz w:val="24"/>
                <w:szCs w:val="22"/>
              </w:rPr>
            </w:pPr>
            <w:proofErr w:type="spellStart"/>
            <w:r w:rsidRPr="005176D0">
              <w:rPr>
                <w:rFonts w:ascii="Times New Roman" w:eastAsia="Times New Roman" w:hAnsi="Times New Roman" w:cs="Times New Roman"/>
                <w:b/>
                <w:bCs/>
                <w:color w:val="000000"/>
                <w:sz w:val="24"/>
                <w:szCs w:val="22"/>
              </w:rPr>
              <w:t>GoF</w:t>
            </w:r>
            <w:proofErr w:type="spellEnd"/>
          </w:p>
        </w:tc>
      </w:tr>
      <w:tr w:rsidR="00F83CB8" w:rsidRPr="00D0773A" w:rsidTr="005176D0">
        <w:trPr>
          <w:trHeight w:val="450"/>
          <w:jc w:val="center"/>
        </w:trPr>
        <w:tc>
          <w:tcPr>
            <w:tcW w:w="2806" w:type="dxa"/>
            <w:vMerge/>
            <w:tcBorders>
              <w:top w:val="nil"/>
              <w:left w:val="single" w:sz="4" w:space="0" w:color="auto"/>
              <w:bottom w:val="single" w:sz="4" w:space="0" w:color="000000"/>
              <w:right w:val="nil"/>
            </w:tcBorders>
            <w:vAlign w:val="center"/>
            <w:hideMark/>
          </w:tcPr>
          <w:p w:rsidR="00F83CB8" w:rsidRPr="005176D0" w:rsidRDefault="00F83CB8" w:rsidP="00644982">
            <w:pPr>
              <w:jc w:val="center"/>
              <w:rPr>
                <w:rFonts w:ascii="Times New Roman" w:eastAsia="Times New Roman" w:hAnsi="Times New Roman" w:cs="Times New Roman"/>
                <w:b/>
                <w:bCs/>
                <w:color w:val="000000"/>
                <w:sz w:val="24"/>
                <w:szCs w:val="22"/>
              </w:rPr>
            </w:pPr>
          </w:p>
        </w:tc>
        <w:tc>
          <w:tcPr>
            <w:tcW w:w="556" w:type="dxa"/>
            <w:vMerge/>
            <w:tcBorders>
              <w:top w:val="nil"/>
              <w:left w:val="single" w:sz="4" w:space="0" w:color="auto"/>
              <w:bottom w:val="single" w:sz="4" w:space="0" w:color="000000"/>
              <w:right w:val="single" w:sz="4" w:space="0" w:color="auto"/>
            </w:tcBorders>
            <w:vAlign w:val="center"/>
            <w:hideMark/>
          </w:tcPr>
          <w:p w:rsidR="00F83CB8" w:rsidRPr="005176D0" w:rsidRDefault="00F83CB8" w:rsidP="00644982">
            <w:pPr>
              <w:jc w:val="center"/>
              <w:rPr>
                <w:rFonts w:ascii="Times New Roman" w:eastAsia="Times New Roman" w:hAnsi="Times New Roman" w:cs="Times New Roman"/>
                <w:b/>
                <w:bCs/>
                <w:color w:val="000000"/>
                <w:sz w:val="24"/>
                <w:szCs w:val="22"/>
              </w:rPr>
            </w:pPr>
          </w:p>
        </w:tc>
      </w:tr>
      <w:tr w:rsidR="00F83CB8" w:rsidRPr="00D0773A" w:rsidTr="005176D0">
        <w:trPr>
          <w:trHeight w:val="300"/>
          <w:jc w:val="center"/>
        </w:trPr>
        <w:tc>
          <w:tcPr>
            <w:tcW w:w="2806" w:type="dxa"/>
            <w:tcBorders>
              <w:top w:val="nil"/>
              <w:left w:val="single" w:sz="4" w:space="0" w:color="auto"/>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proofErr w:type="spellStart"/>
            <w:r w:rsidRPr="005176D0">
              <w:rPr>
                <w:rFonts w:ascii="Times New Roman" w:eastAsia="Times New Roman" w:hAnsi="Times New Roman" w:cs="Times New Roman"/>
                <w:bCs/>
                <w:color w:val="000000"/>
                <w:sz w:val="24"/>
                <w:szCs w:val="22"/>
              </w:rPr>
              <w:t>Gazis</w:t>
            </w:r>
            <w:proofErr w:type="spellEnd"/>
            <w:r w:rsidRPr="005176D0">
              <w:rPr>
                <w:rFonts w:ascii="Times New Roman" w:eastAsia="Times New Roman" w:hAnsi="Times New Roman" w:cs="Times New Roman"/>
                <w:bCs/>
                <w:color w:val="000000"/>
                <w:sz w:val="24"/>
                <w:szCs w:val="22"/>
              </w:rPr>
              <w:t xml:space="preserve"> e Herman</w:t>
            </w:r>
          </w:p>
        </w:tc>
        <w:tc>
          <w:tcPr>
            <w:tcW w:w="556" w:type="dxa"/>
            <w:tcBorders>
              <w:top w:val="nil"/>
              <w:left w:val="nil"/>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r w:rsidRPr="005176D0">
              <w:rPr>
                <w:rFonts w:ascii="Times New Roman" w:eastAsia="Times New Roman" w:hAnsi="Times New Roman" w:cs="Times New Roman"/>
                <w:bCs/>
                <w:color w:val="000000"/>
                <w:sz w:val="24"/>
                <w:szCs w:val="22"/>
              </w:rPr>
              <w:t>0,76</w:t>
            </w:r>
          </w:p>
        </w:tc>
      </w:tr>
      <w:tr w:rsidR="00F83CB8" w:rsidRPr="00D0773A" w:rsidTr="005176D0">
        <w:trPr>
          <w:trHeight w:val="300"/>
          <w:jc w:val="center"/>
        </w:trPr>
        <w:tc>
          <w:tcPr>
            <w:tcW w:w="2806" w:type="dxa"/>
            <w:tcBorders>
              <w:top w:val="nil"/>
              <w:left w:val="single" w:sz="4" w:space="0" w:color="auto"/>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proofErr w:type="spellStart"/>
            <w:r w:rsidRPr="005176D0">
              <w:rPr>
                <w:rFonts w:ascii="Times New Roman" w:eastAsia="Times New Roman" w:hAnsi="Times New Roman" w:cs="Times New Roman"/>
                <w:bCs/>
                <w:color w:val="000000"/>
                <w:sz w:val="24"/>
                <w:szCs w:val="22"/>
              </w:rPr>
              <w:t>Wiedemann</w:t>
            </w:r>
            <w:proofErr w:type="spellEnd"/>
            <w:r w:rsidRPr="005176D0">
              <w:rPr>
                <w:rFonts w:ascii="Times New Roman" w:eastAsia="Times New Roman" w:hAnsi="Times New Roman" w:cs="Times New Roman"/>
                <w:bCs/>
                <w:color w:val="000000"/>
                <w:sz w:val="24"/>
                <w:szCs w:val="22"/>
              </w:rPr>
              <w:t xml:space="preserve"> 99 (VISSIM)</w:t>
            </w:r>
          </w:p>
        </w:tc>
        <w:tc>
          <w:tcPr>
            <w:tcW w:w="556" w:type="dxa"/>
            <w:tcBorders>
              <w:top w:val="nil"/>
              <w:left w:val="nil"/>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r w:rsidRPr="005176D0">
              <w:rPr>
                <w:rFonts w:ascii="Times New Roman" w:eastAsia="Times New Roman" w:hAnsi="Times New Roman" w:cs="Times New Roman"/>
                <w:bCs/>
                <w:color w:val="000000"/>
                <w:sz w:val="24"/>
                <w:szCs w:val="22"/>
              </w:rPr>
              <w:t>0,78</w:t>
            </w:r>
          </w:p>
        </w:tc>
      </w:tr>
      <w:tr w:rsidR="00F83CB8" w:rsidRPr="00D0773A" w:rsidTr="005176D0">
        <w:trPr>
          <w:trHeight w:val="300"/>
          <w:jc w:val="center"/>
        </w:trPr>
        <w:tc>
          <w:tcPr>
            <w:tcW w:w="2806" w:type="dxa"/>
            <w:tcBorders>
              <w:top w:val="nil"/>
              <w:left w:val="single" w:sz="4" w:space="0" w:color="auto"/>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proofErr w:type="spellStart"/>
            <w:r w:rsidRPr="005176D0">
              <w:rPr>
                <w:rFonts w:ascii="Times New Roman" w:eastAsia="Times New Roman" w:hAnsi="Times New Roman" w:cs="Times New Roman"/>
                <w:bCs/>
                <w:color w:val="000000"/>
                <w:sz w:val="24"/>
                <w:szCs w:val="22"/>
              </w:rPr>
              <w:t>Fritzsche</w:t>
            </w:r>
            <w:proofErr w:type="spellEnd"/>
          </w:p>
        </w:tc>
        <w:tc>
          <w:tcPr>
            <w:tcW w:w="556" w:type="dxa"/>
            <w:tcBorders>
              <w:top w:val="nil"/>
              <w:left w:val="nil"/>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r w:rsidRPr="005176D0">
              <w:rPr>
                <w:rFonts w:ascii="Times New Roman" w:eastAsia="Times New Roman" w:hAnsi="Times New Roman" w:cs="Times New Roman"/>
                <w:bCs/>
                <w:color w:val="000000"/>
                <w:sz w:val="24"/>
                <w:szCs w:val="22"/>
              </w:rPr>
              <w:t>0,92</w:t>
            </w:r>
          </w:p>
        </w:tc>
      </w:tr>
      <w:tr w:rsidR="00F83CB8" w:rsidRPr="00D0773A" w:rsidTr="005176D0">
        <w:trPr>
          <w:trHeight w:val="300"/>
          <w:jc w:val="center"/>
        </w:trPr>
        <w:tc>
          <w:tcPr>
            <w:tcW w:w="2806" w:type="dxa"/>
            <w:tcBorders>
              <w:top w:val="nil"/>
              <w:left w:val="single" w:sz="4" w:space="0" w:color="auto"/>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r w:rsidRPr="005176D0">
              <w:rPr>
                <w:rFonts w:ascii="Times New Roman" w:eastAsia="Times New Roman" w:hAnsi="Times New Roman" w:cs="Times New Roman"/>
                <w:bCs/>
                <w:color w:val="000000"/>
                <w:sz w:val="24"/>
                <w:szCs w:val="22"/>
              </w:rPr>
              <w:t xml:space="preserve">Van </w:t>
            </w:r>
            <w:proofErr w:type="spellStart"/>
            <w:r w:rsidRPr="005176D0">
              <w:rPr>
                <w:rFonts w:ascii="Times New Roman" w:eastAsia="Times New Roman" w:hAnsi="Times New Roman" w:cs="Times New Roman"/>
                <w:bCs/>
                <w:color w:val="000000"/>
                <w:sz w:val="24"/>
                <w:szCs w:val="22"/>
              </w:rPr>
              <w:t>Aerde</w:t>
            </w:r>
            <w:proofErr w:type="spellEnd"/>
            <w:r w:rsidRPr="005176D0">
              <w:rPr>
                <w:rFonts w:ascii="Times New Roman" w:eastAsia="Times New Roman" w:hAnsi="Times New Roman" w:cs="Times New Roman"/>
                <w:bCs/>
                <w:color w:val="000000"/>
                <w:sz w:val="24"/>
                <w:szCs w:val="22"/>
              </w:rPr>
              <w:t xml:space="preserve"> (Integration)</w:t>
            </w:r>
          </w:p>
        </w:tc>
        <w:tc>
          <w:tcPr>
            <w:tcW w:w="556" w:type="dxa"/>
            <w:tcBorders>
              <w:top w:val="nil"/>
              <w:left w:val="nil"/>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r w:rsidRPr="005176D0">
              <w:rPr>
                <w:rFonts w:ascii="Times New Roman" w:eastAsia="Times New Roman" w:hAnsi="Times New Roman" w:cs="Times New Roman"/>
                <w:bCs/>
                <w:color w:val="000000"/>
                <w:sz w:val="24"/>
                <w:szCs w:val="22"/>
              </w:rPr>
              <w:t>0,98</w:t>
            </w:r>
          </w:p>
        </w:tc>
      </w:tr>
      <w:tr w:rsidR="00F83CB8" w:rsidRPr="00D0773A" w:rsidTr="005176D0">
        <w:trPr>
          <w:trHeight w:val="300"/>
          <w:jc w:val="center"/>
        </w:trPr>
        <w:tc>
          <w:tcPr>
            <w:tcW w:w="2806" w:type="dxa"/>
            <w:tcBorders>
              <w:top w:val="nil"/>
              <w:left w:val="single" w:sz="4" w:space="0" w:color="auto"/>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proofErr w:type="spellStart"/>
            <w:r w:rsidRPr="005176D0">
              <w:rPr>
                <w:rFonts w:ascii="Times New Roman" w:eastAsia="Times New Roman" w:hAnsi="Times New Roman" w:cs="Times New Roman"/>
                <w:bCs/>
                <w:color w:val="000000"/>
                <w:sz w:val="24"/>
                <w:szCs w:val="22"/>
              </w:rPr>
              <w:t>Krauss</w:t>
            </w:r>
            <w:proofErr w:type="spellEnd"/>
            <w:r w:rsidRPr="005176D0">
              <w:rPr>
                <w:rFonts w:ascii="Times New Roman" w:eastAsia="Times New Roman" w:hAnsi="Times New Roman" w:cs="Times New Roman"/>
                <w:bCs/>
                <w:color w:val="000000"/>
                <w:sz w:val="24"/>
                <w:szCs w:val="22"/>
              </w:rPr>
              <w:t xml:space="preserve"> (SUMO)</w:t>
            </w:r>
          </w:p>
        </w:tc>
        <w:tc>
          <w:tcPr>
            <w:tcW w:w="556" w:type="dxa"/>
            <w:tcBorders>
              <w:top w:val="nil"/>
              <w:left w:val="nil"/>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r w:rsidRPr="005176D0">
              <w:rPr>
                <w:rFonts w:ascii="Times New Roman" w:eastAsia="Times New Roman" w:hAnsi="Times New Roman" w:cs="Times New Roman"/>
                <w:bCs/>
                <w:color w:val="000000"/>
                <w:sz w:val="24"/>
                <w:szCs w:val="22"/>
              </w:rPr>
              <w:t>1,06</w:t>
            </w:r>
          </w:p>
        </w:tc>
      </w:tr>
      <w:tr w:rsidR="00F83CB8" w:rsidRPr="00D0773A" w:rsidTr="005176D0">
        <w:trPr>
          <w:trHeight w:val="300"/>
          <w:jc w:val="center"/>
        </w:trPr>
        <w:tc>
          <w:tcPr>
            <w:tcW w:w="2806" w:type="dxa"/>
            <w:tcBorders>
              <w:top w:val="nil"/>
              <w:left w:val="single" w:sz="4" w:space="0" w:color="auto"/>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proofErr w:type="spellStart"/>
            <w:r w:rsidRPr="005176D0">
              <w:rPr>
                <w:rFonts w:ascii="Times New Roman" w:eastAsia="Times New Roman" w:hAnsi="Times New Roman" w:cs="Times New Roman"/>
                <w:bCs/>
                <w:color w:val="000000"/>
                <w:sz w:val="24"/>
                <w:szCs w:val="22"/>
              </w:rPr>
              <w:t>Gipps</w:t>
            </w:r>
            <w:proofErr w:type="spellEnd"/>
            <w:r w:rsidRPr="005176D0">
              <w:rPr>
                <w:rFonts w:ascii="Times New Roman" w:eastAsia="Times New Roman" w:hAnsi="Times New Roman" w:cs="Times New Roman"/>
                <w:bCs/>
                <w:color w:val="000000"/>
                <w:sz w:val="24"/>
                <w:szCs w:val="22"/>
              </w:rPr>
              <w:t xml:space="preserve"> (AIMSUN)</w:t>
            </w:r>
          </w:p>
        </w:tc>
        <w:tc>
          <w:tcPr>
            <w:tcW w:w="556" w:type="dxa"/>
            <w:tcBorders>
              <w:top w:val="nil"/>
              <w:left w:val="nil"/>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r w:rsidRPr="005176D0">
              <w:rPr>
                <w:rFonts w:ascii="Times New Roman" w:eastAsia="Times New Roman" w:hAnsi="Times New Roman" w:cs="Times New Roman"/>
                <w:bCs/>
                <w:color w:val="000000"/>
                <w:sz w:val="24"/>
                <w:szCs w:val="22"/>
              </w:rPr>
              <w:t>1,26</w:t>
            </w:r>
          </w:p>
        </w:tc>
      </w:tr>
      <w:tr w:rsidR="00F83CB8" w:rsidRPr="00D0773A" w:rsidTr="005176D0">
        <w:trPr>
          <w:trHeight w:val="300"/>
          <w:jc w:val="center"/>
        </w:trPr>
        <w:tc>
          <w:tcPr>
            <w:tcW w:w="2806" w:type="dxa"/>
            <w:tcBorders>
              <w:top w:val="nil"/>
              <w:left w:val="single" w:sz="4" w:space="0" w:color="auto"/>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r w:rsidRPr="005176D0">
              <w:rPr>
                <w:rFonts w:ascii="Times New Roman" w:eastAsia="Times New Roman" w:hAnsi="Times New Roman" w:cs="Times New Roman"/>
                <w:bCs/>
                <w:color w:val="000000"/>
                <w:sz w:val="24"/>
                <w:szCs w:val="22"/>
              </w:rPr>
              <w:t>IDM 2000</w:t>
            </w:r>
          </w:p>
        </w:tc>
        <w:tc>
          <w:tcPr>
            <w:tcW w:w="556" w:type="dxa"/>
            <w:tcBorders>
              <w:top w:val="nil"/>
              <w:left w:val="nil"/>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r w:rsidRPr="005176D0">
              <w:rPr>
                <w:rFonts w:ascii="Times New Roman" w:eastAsia="Times New Roman" w:hAnsi="Times New Roman" w:cs="Times New Roman"/>
                <w:bCs/>
                <w:color w:val="000000"/>
                <w:sz w:val="24"/>
                <w:szCs w:val="22"/>
              </w:rPr>
              <w:t>1,37</w:t>
            </w:r>
          </w:p>
        </w:tc>
      </w:tr>
      <w:tr w:rsidR="00F83CB8" w:rsidRPr="00D0773A" w:rsidTr="005176D0">
        <w:trPr>
          <w:trHeight w:val="300"/>
          <w:jc w:val="center"/>
        </w:trPr>
        <w:tc>
          <w:tcPr>
            <w:tcW w:w="2806" w:type="dxa"/>
            <w:tcBorders>
              <w:top w:val="nil"/>
              <w:left w:val="single" w:sz="4" w:space="0" w:color="auto"/>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proofErr w:type="spellStart"/>
            <w:r w:rsidRPr="005176D0">
              <w:rPr>
                <w:rFonts w:ascii="Times New Roman" w:eastAsia="Times New Roman" w:hAnsi="Times New Roman" w:cs="Times New Roman"/>
                <w:bCs/>
                <w:color w:val="000000"/>
                <w:sz w:val="24"/>
                <w:szCs w:val="22"/>
              </w:rPr>
              <w:t>Giofrè</w:t>
            </w:r>
            <w:proofErr w:type="spellEnd"/>
            <w:r w:rsidRPr="005176D0">
              <w:rPr>
                <w:rFonts w:ascii="Times New Roman" w:eastAsia="Times New Roman" w:hAnsi="Times New Roman" w:cs="Times New Roman"/>
                <w:bCs/>
                <w:color w:val="000000"/>
                <w:sz w:val="24"/>
                <w:szCs w:val="22"/>
              </w:rPr>
              <w:t xml:space="preserve"> Avanzato</w:t>
            </w:r>
          </w:p>
        </w:tc>
        <w:tc>
          <w:tcPr>
            <w:tcW w:w="556" w:type="dxa"/>
            <w:tcBorders>
              <w:top w:val="nil"/>
              <w:left w:val="nil"/>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r w:rsidRPr="005176D0">
              <w:rPr>
                <w:rFonts w:ascii="Times New Roman" w:eastAsia="Times New Roman" w:hAnsi="Times New Roman" w:cs="Times New Roman"/>
                <w:bCs/>
                <w:color w:val="000000"/>
                <w:sz w:val="24"/>
                <w:szCs w:val="22"/>
              </w:rPr>
              <w:t>1,47</w:t>
            </w:r>
          </w:p>
        </w:tc>
      </w:tr>
      <w:tr w:rsidR="00F83CB8" w:rsidRPr="00D0773A" w:rsidTr="005176D0">
        <w:trPr>
          <w:trHeight w:val="300"/>
          <w:jc w:val="center"/>
        </w:trPr>
        <w:tc>
          <w:tcPr>
            <w:tcW w:w="2806" w:type="dxa"/>
            <w:tcBorders>
              <w:top w:val="nil"/>
              <w:left w:val="single" w:sz="4" w:space="0" w:color="auto"/>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proofErr w:type="spellStart"/>
            <w:r w:rsidRPr="005176D0">
              <w:rPr>
                <w:rFonts w:ascii="Times New Roman" w:eastAsia="Times New Roman" w:hAnsi="Times New Roman" w:cs="Times New Roman"/>
                <w:bCs/>
                <w:color w:val="000000"/>
                <w:sz w:val="24"/>
                <w:szCs w:val="22"/>
              </w:rPr>
              <w:t>Wiedemann</w:t>
            </w:r>
            <w:proofErr w:type="spellEnd"/>
            <w:r w:rsidRPr="005176D0">
              <w:rPr>
                <w:rFonts w:ascii="Times New Roman" w:eastAsia="Times New Roman" w:hAnsi="Times New Roman" w:cs="Times New Roman"/>
                <w:bCs/>
                <w:color w:val="000000"/>
                <w:sz w:val="24"/>
                <w:szCs w:val="22"/>
              </w:rPr>
              <w:t xml:space="preserve"> 74 (VISSIM)</w:t>
            </w:r>
          </w:p>
        </w:tc>
        <w:tc>
          <w:tcPr>
            <w:tcW w:w="556" w:type="dxa"/>
            <w:tcBorders>
              <w:top w:val="nil"/>
              <w:left w:val="nil"/>
              <w:bottom w:val="nil"/>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r w:rsidRPr="005176D0">
              <w:rPr>
                <w:rFonts w:ascii="Times New Roman" w:eastAsia="Times New Roman" w:hAnsi="Times New Roman" w:cs="Times New Roman"/>
                <w:bCs/>
                <w:color w:val="000000"/>
                <w:sz w:val="24"/>
                <w:szCs w:val="22"/>
              </w:rPr>
              <w:t>1,62</w:t>
            </w:r>
          </w:p>
        </w:tc>
      </w:tr>
      <w:tr w:rsidR="00F83CB8" w:rsidRPr="00D0773A" w:rsidTr="005176D0">
        <w:trPr>
          <w:trHeight w:val="300"/>
          <w:jc w:val="center"/>
        </w:trPr>
        <w:tc>
          <w:tcPr>
            <w:tcW w:w="2806" w:type="dxa"/>
            <w:tcBorders>
              <w:top w:val="nil"/>
              <w:left w:val="single" w:sz="4" w:space="0" w:color="auto"/>
              <w:bottom w:val="single" w:sz="4" w:space="0" w:color="auto"/>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proofErr w:type="spellStart"/>
            <w:r w:rsidRPr="005176D0">
              <w:rPr>
                <w:rFonts w:ascii="Times New Roman" w:eastAsia="Times New Roman" w:hAnsi="Times New Roman" w:cs="Times New Roman"/>
                <w:bCs/>
                <w:color w:val="000000"/>
                <w:sz w:val="24"/>
                <w:szCs w:val="22"/>
              </w:rPr>
              <w:t>Intac</w:t>
            </w:r>
            <w:proofErr w:type="spellEnd"/>
          </w:p>
        </w:tc>
        <w:tc>
          <w:tcPr>
            <w:tcW w:w="556" w:type="dxa"/>
            <w:tcBorders>
              <w:top w:val="nil"/>
              <w:left w:val="nil"/>
              <w:bottom w:val="single" w:sz="4" w:space="0" w:color="auto"/>
              <w:right w:val="single" w:sz="4" w:space="0" w:color="auto"/>
            </w:tcBorders>
            <w:shd w:val="clear" w:color="auto" w:fill="auto"/>
            <w:noWrap/>
            <w:vAlign w:val="bottom"/>
            <w:hideMark/>
          </w:tcPr>
          <w:p w:rsidR="00F83CB8" w:rsidRPr="005176D0" w:rsidRDefault="00F83CB8" w:rsidP="00D9781A">
            <w:pPr>
              <w:jc w:val="center"/>
              <w:rPr>
                <w:rFonts w:ascii="Times New Roman" w:eastAsia="Times New Roman" w:hAnsi="Times New Roman" w:cs="Times New Roman"/>
                <w:bCs/>
                <w:color w:val="000000"/>
                <w:sz w:val="24"/>
                <w:szCs w:val="22"/>
              </w:rPr>
            </w:pPr>
            <w:r w:rsidRPr="005176D0">
              <w:rPr>
                <w:rFonts w:ascii="Times New Roman" w:eastAsia="Times New Roman" w:hAnsi="Times New Roman" w:cs="Times New Roman"/>
                <w:bCs/>
                <w:color w:val="000000"/>
                <w:sz w:val="24"/>
                <w:szCs w:val="22"/>
              </w:rPr>
              <w:t>3,99</w:t>
            </w:r>
          </w:p>
        </w:tc>
      </w:tr>
    </w:tbl>
    <w:p w:rsidR="00F83CB8" w:rsidRDefault="00F83CB8" w:rsidP="00F83CB8">
      <w:pPr>
        <w:spacing w:line="360" w:lineRule="auto"/>
        <w:jc w:val="both"/>
      </w:pPr>
    </w:p>
    <w:p w:rsidR="00F83CB8" w:rsidRDefault="009E5712" w:rsidP="00F83CB8">
      <w:pPr>
        <w:jc w:val="center"/>
        <w:rPr>
          <w:noProof/>
        </w:rPr>
      </w:pPr>
      <w:r>
        <w:rPr>
          <w:noProof/>
        </w:rPr>
        <w:drawing>
          <wp:inline distT="0" distB="0" distL="0" distR="0">
            <wp:extent cx="5826125" cy="3514725"/>
            <wp:effectExtent l="0" t="0" r="3175" b="9525"/>
            <wp:docPr id="13" name="Grafico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176D0" w:rsidRPr="00FE2476" w:rsidRDefault="005176D0" w:rsidP="005176D0">
      <w:pPr>
        <w:spacing w:after="240" w:line="276" w:lineRule="auto"/>
        <w:jc w:val="center"/>
        <w:rPr>
          <w:rFonts w:ascii="Times New Roman" w:hAnsi="Times New Roman" w:cs="Times New Roman"/>
          <w:sz w:val="18"/>
          <w:szCs w:val="18"/>
        </w:rPr>
      </w:pPr>
      <w:r>
        <w:rPr>
          <w:rFonts w:ascii="Times New Roman" w:hAnsi="Times New Roman" w:cs="Times New Roman"/>
          <w:sz w:val="18"/>
          <w:szCs w:val="18"/>
        </w:rPr>
        <w:t>Figura 2 – Confronto degl</w:t>
      </w:r>
      <w:bookmarkStart w:id="4" w:name="_GoBack"/>
      <w:bookmarkEnd w:id="4"/>
      <w:r>
        <w:rPr>
          <w:rFonts w:ascii="Times New Roman" w:hAnsi="Times New Roman" w:cs="Times New Roman"/>
          <w:sz w:val="18"/>
          <w:szCs w:val="18"/>
        </w:rPr>
        <w:t>i errori</w:t>
      </w:r>
    </w:p>
    <w:p w:rsidR="005176D0" w:rsidRDefault="005176D0" w:rsidP="00F83CB8">
      <w:pPr>
        <w:jc w:val="center"/>
      </w:pPr>
    </w:p>
    <w:p w:rsidR="00644982" w:rsidRDefault="00644982" w:rsidP="00F83CB8">
      <w:pPr>
        <w:jc w:val="center"/>
        <w:rPr>
          <w:b/>
        </w:rPr>
      </w:pPr>
    </w:p>
    <w:p w:rsidR="00644982" w:rsidRDefault="00644982" w:rsidP="00F83CB8">
      <w:pPr>
        <w:jc w:val="center"/>
        <w:rPr>
          <w:b/>
        </w:rPr>
      </w:pPr>
    </w:p>
    <w:p w:rsidR="00F83CB8" w:rsidRPr="005176D0" w:rsidRDefault="00F83CB8" w:rsidP="00644982">
      <w:pPr>
        <w:pStyle w:val="Titolo1"/>
        <w:spacing w:after="240"/>
        <w:ind w:left="360"/>
        <w:rPr>
          <w:rFonts w:ascii="Times New Roman" w:hAnsi="Times New Roman"/>
          <w:sz w:val="28"/>
          <w:szCs w:val="28"/>
        </w:rPr>
      </w:pPr>
      <w:bookmarkStart w:id="5" w:name="_Toc483834858"/>
      <w:r w:rsidRPr="005176D0">
        <w:rPr>
          <w:rFonts w:ascii="Times New Roman" w:hAnsi="Times New Roman"/>
          <w:sz w:val="28"/>
          <w:szCs w:val="28"/>
        </w:rPr>
        <w:lastRenderedPageBreak/>
        <w:t>5. Simulazione stato attuale</w:t>
      </w:r>
      <w:bookmarkEnd w:id="5"/>
    </w:p>
    <w:p w:rsidR="00F83CB8" w:rsidRPr="005176D0" w:rsidRDefault="00F83CB8" w:rsidP="005176D0">
      <w:pPr>
        <w:pStyle w:val="Titolo2"/>
      </w:pPr>
      <w:bookmarkStart w:id="6" w:name="_Toc483834859"/>
      <w:r w:rsidRPr="005176D0">
        <w:t>5.1 Simulazione con flussi veicolari non amplificati</w:t>
      </w:r>
      <w:bookmarkEnd w:id="6"/>
    </w:p>
    <w:p w:rsidR="00F83CB8" w:rsidRPr="00644982" w:rsidRDefault="00F83CB8" w:rsidP="007238B9">
      <w:pPr>
        <w:spacing w:after="240" w:line="360" w:lineRule="auto"/>
        <w:jc w:val="both"/>
        <w:rPr>
          <w:rFonts w:ascii="Times New Roman" w:hAnsi="Times New Roman" w:cs="Times New Roman"/>
          <w:sz w:val="24"/>
          <w:szCs w:val="24"/>
        </w:rPr>
      </w:pPr>
      <w:r w:rsidRPr="00644982">
        <w:rPr>
          <w:rFonts w:ascii="Times New Roman" w:hAnsi="Times New Roman" w:cs="Times New Roman"/>
          <w:sz w:val="24"/>
          <w:szCs w:val="24"/>
        </w:rPr>
        <w:t>Dopo aver scelto il modello, è stata avviata una simulazione della rete allo stato attuale e si sono riscontrati rallentamenti con conseguenti formazioni di code. Principalmente i problemi si sono riscontrati in corrispondenza dell’arco 105 e in prossimità della rotatoria in direzione dell’università.</w:t>
      </w:r>
    </w:p>
    <w:p w:rsidR="00F83CB8" w:rsidRDefault="009E5712" w:rsidP="007238B9">
      <w:pPr>
        <w:jc w:val="center"/>
        <w:rPr>
          <w:noProof/>
        </w:rPr>
      </w:pPr>
      <w:r>
        <w:rPr>
          <w:noProof/>
        </w:rPr>
        <mc:AlternateContent>
          <mc:Choice Requires="wps">
            <w:drawing>
              <wp:anchor distT="0" distB="0" distL="114300" distR="114300" simplePos="0" relativeHeight="251655680" behindDoc="0" locked="0" layoutInCell="1" allowOverlap="1">
                <wp:simplePos x="0" y="0"/>
                <wp:positionH relativeFrom="margin">
                  <wp:align>center</wp:align>
                </wp:positionH>
                <wp:positionV relativeFrom="paragraph">
                  <wp:posOffset>1118235</wp:posOffset>
                </wp:positionV>
                <wp:extent cx="409575" cy="523875"/>
                <wp:effectExtent l="38100" t="38100" r="0" b="0"/>
                <wp:wrapNone/>
                <wp:docPr id="6" name="Freccia in giù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3237">
                          <a:off x="0" y="0"/>
                          <a:ext cx="409575" cy="523875"/>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778226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reccia in giù 6" o:spid="_x0000_s1026" type="#_x0000_t67" style="position:absolute;margin-left:0;margin-top:88.05pt;width:32.25pt;height:41.25pt;rotation:1773008fd;z-index:2516556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xdzmQIAAEMFAAAOAAAAZHJzL2Uyb0RvYy54bWysVEtv2zAMvg/YfxB0X+24ebRBnSJtkGFA&#10;0BZoh54ZWY6F6TVJidP9s537x0bJTpt2PQ3zQSBFmo+PH3VxuVeS7LjzwuiSDk5ySrhmphJ6U9Lv&#10;D8svZ5T4ALoCaTQv6RP39HL2+dNFa6e8MI2RFXcEg2g/bW1JmxDsNMs8a7gCf2Is12isjVMQUHWb&#10;rHLQYnQlsyLPx1lrXGWdYdx7vF10RjpL8euas3Bb154HIkuKtYV0unSu45nNLmC6cWAbwfoy4B+q&#10;UCA0Jn0JtYAAZOvEX6GUYM54U4cTZlRm6lownnrAbgb5u27uG7A89YLgePsCk/9/YdnN7s4RUZV0&#10;TIkGhSNaOs6YACI02Yjn32QcQWqtn6Lvvb1zsU1vV4b98GjI3lii4nuffe0UcQYhH4yL0+J0kgDC&#10;lsk+4f/0gj/fB8LwcpifjyYjShiaRsXpGcoxA0xjqJjWOh++cqNIFEpamVbPnTNtigy7lQ+d/8Ev&#10;lWqkqJZCyqS4zfpaOrID5MPo6vxqcUjhj92kJi2WXUxy5AwD5GUtIaCoLCLl9YYSkBskPAsu5X7z&#10;t/8gSUreQMX71Dl+fXO9e2r0TZzYxQJ80/2STB1flQi4NFKokp7FQIdIUsc0PNG+x+J1IFFam+oJ&#10;x52Ggp15y5YCk6zAhztwSHy8xGUOt3jU0iAGppcoaYz79dF99Ec+opWSFhcJ8fm5Bccpkd80MvV8&#10;MBzGzUvKcDQpUHHHlvWxRW/VtcHZDFJ1SYz+QR7E2hn1iDs/j1nRBJph7m4SvXIdugXHV4Px+Ty5&#10;4bZZCCt9b1kMHnGK8D7sH8HZnk4BeXhjDksH03eE6nzjn9rMt8HUIrHtFdd+GXBT0yz7VyU+Bcd6&#10;8np9+2Z/AAAA//8DAFBLAwQUAAYACAAAACEA4sBqtt0AAAAHAQAADwAAAGRycy9kb3ducmV2Lnht&#10;bEyPwU7DMBBE70j8g7VIXKLWSdWGEuJUKKgHjgTo2Y2XOMVeR7HThr/HnOhxZ0Yzb8vdbA074+h7&#10;RwKyZQoMqXWqp07Ax/t+sQXmgyQljSMU8IMedtXtTSkL5S70hucmdCyWkC+kAB3CUHDuW41W+qUb&#10;kKL35UYrQzzHjqtRXmK5NXyVpjm3sqe4oOWAtcb2u5msgPC5b0xWv7zqaT2eToc6eUxsIsT93fz8&#10;BCzgHP7D8Icf0aGKTEc3kfLMCIiPhKg+5BmwaOfrDbCjgNVmmwOvSn7NX/0CAAD//wMAUEsBAi0A&#10;FAAGAAgAAAAhALaDOJL+AAAA4QEAABMAAAAAAAAAAAAAAAAAAAAAAFtDb250ZW50X1R5cGVzXS54&#10;bWxQSwECLQAUAAYACAAAACEAOP0h/9YAAACUAQAACwAAAAAAAAAAAAAAAAAvAQAAX3JlbHMvLnJl&#10;bHNQSwECLQAUAAYACAAAACEATCcXc5kCAABDBQAADgAAAAAAAAAAAAAAAAAuAgAAZHJzL2Uyb0Rv&#10;Yy54bWxQSwECLQAUAAYACAAAACEA4sBqtt0AAAAHAQAADwAAAAAAAAAAAAAAAADzBAAAZHJzL2Rv&#10;d25yZXYueG1sUEsFBgAAAAAEAAQA8wAAAP0FAAAAAA==&#10;" adj="13156" fillcolor="#5b9bd5" strokecolor="#41719c" strokeweight="1pt">
                <v:path arrowok="t"/>
                <w10:wrap anchorx="margin"/>
              </v:shape>
            </w:pict>
          </mc:Fallback>
        </mc:AlternateContent>
      </w:r>
      <w:r>
        <w:rPr>
          <w:noProof/>
        </w:rPr>
        <w:drawing>
          <wp:inline distT="0" distB="0" distL="0" distR="0">
            <wp:extent cx="5913120" cy="3223260"/>
            <wp:effectExtent l="0" t="0" r="0" b="0"/>
            <wp:docPr id="14" name="Immagine 4" descr="Cattura stato attual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Cattura stato attuale 3"/>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913120" cy="3223260"/>
                    </a:xfrm>
                    <a:prstGeom prst="rect">
                      <a:avLst/>
                    </a:prstGeom>
                    <a:noFill/>
                    <a:ln>
                      <a:noFill/>
                    </a:ln>
                  </pic:spPr>
                </pic:pic>
              </a:graphicData>
            </a:graphic>
          </wp:inline>
        </w:drawing>
      </w:r>
    </w:p>
    <w:p w:rsidR="007238B9" w:rsidRPr="00FE2476" w:rsidRDefault="007238B9" w:rsidP="007238B9">
      <w:pPr>
        <w:spacing w:after="240" w:line="276" w:lineRule="auto"/>
        <w:jc w:val="center"/>
        <w:rPr>
          <w:rFonts w:ascii="Times New Roman" w:hAnsi="Times New Roman" w:cs="Times New Roman"/>
          <w:sz w:val="18"/>
          <w:szCs w:val="18"/>
        </w:rPr>
      </w:pPr>
      <w:r>
        <w:rPr>
          <w:rFonts w:ascii="Times New Roman" w:hAnsi="Times New Roman" w:cs="Times New Roman"/>
          <w:sz w:val="18"/>
          <w:szCs w:val="18"/>
        </w:rPr>
        <w:t>Figura 3 – Istantanea della simulazione della rete stradale allo stato attuale</w:t>
      </w:r>
    </w:p>
    <w:p w:rsidR="00F83CB8" w:rsidRDefault="009E5712" w:rsidP="00F83CB8">
      <w:pPr>
        <w:jc w:val="center"/>
        <w:rPr>
          <w:rFonts w:ascii="Times New Roman" w:hAnsi="Times New Roman" w:cs="Times New Roman"/>
          <w:noProof/>
        </w:rPr>
      </w:pPr>
      <w:r>
        <w:rPr>
          <w:rFonts w:ascii="Times New Roman" w:hAnsi="Times New Roman" w:cs="Times New Roman"/>
          <w:noProof/>
        </w:rPr>
        <w:drawing>
          <wp:inline distT="0" distB="0" distL="0" distR="0">
            <wp:extent cx="5295900" cy="3505200"/>
            <wp:effectExtent l="0" t="0" r="0" b="0"/>
            <wp:docPr id="15" name="Immagine 7" descr="Cattura stato attuale vel c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Cattura stato attuale vel cum"/>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5295900" cy="3505200"/>
                    </a:xfrm>
                    <a:prstGeom prst="rect">
                      <a:avLst/>
                    </a:prstGeom>
                    <a:noFill/>
                    <a:ln>
                      <a:noFill/>
                    </a:ln>
                  </pic:spPr>
                </pic:pic>
              </a:graphicData>
            </a:graphic>
          </wp:inline>
        </w:drawing>
      </w:r>
    </w:p>
    <w:p w:rsidR="007238B9" w:rsidRPr="00FE2476" w:rsidRDefault="007238B9" w:rsidP="007238B9">
      <w:pPr>
        <w:spacing w:after="240" w:line="276" w:lineRule="auto"/>
        <w:jc w:val="center"/>
        <w:rPr>
          <w:rFonts w:ascii="Times New Roman" w:hAnsi="Times New Roman" w:cs="Times New Roman"/>
          <w:sz w:val="18"/>
          <w:szCs w:val="18"/>
        </w:rPr>
      </w:pPr>
      <w:r>
        <w:rPr>
          <w:rFonts w:ascii="Times New Roman" w:hAnsi="Times New Roman" w:cs="Times New Roman"/>
          <w:sz w:val="18"/>
          <w:szCs w:val="18"/>
        </w:rPr>
        <w:t>Figura 4 – Velocità medie cumulate sulla rete</w:t>
      </w:r>
    </w:p>
    <w:p w:rsidR="007238B9" w:rsidRPr="00644982" w:rsidRDefault="007238B9" w:rsidP="00F83CB8">
      <w:pPr>
        <w:jc w:val="center"/>
        <w:rPr>
          <w:rFonts w:ascii="Times New Roman" w:hAnsi="Times New Roman" w:cs="Times New Roman"/>
        </w:rPr>
      </w:pPr>
    </w:p>
    <w:p w:rsidR="00F83CB8" w:rsidRDefault="009E5712" w:rsidP="00F83CB8">
      <w:pPr>
        <w:jc w:val="center"/>
        <w:rPr>
          <w:rFonts w:ascii="Times New Roman" w:hAnsi="Times New Roman" w:cs="Times New Roman"/>
          <w:noProof/>
        </w:rPr>
      </w:pPr>
      <w:r>
        <w:rPr>
          <w:rFonts w:ascii="Times New Roman" w:hAnsi="Times New Roman" w:cs="Times New Roman"/>
          <w:noProof/>
        </w:rPr>
        <w:lastRenderedPageBreak/>
        <w:drawing>
          <wp:inline distT="0" distB="0" distL="0" distR="0">
            <wp:extent cx="5486400" cy="3459480"/>
            <wp:effectExtent l="0" t="0" r="0" b="0"/>
            <wp:docPr id="16" name="Immagine 8" descr="Cattura stato attuale lunghezza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Cattura stato attuale lunghezza code"/>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5486400" cy="3459480"/>
                    </a:xfrm>
                    <a:prstGeom prst="rect">
                      <a:avLst/>
                    </a:prstGeom>
                    <a:noFill/>
                    <a:ln>
                      <a:noFill/>
                    </a:ln>
                  </pic:spPr>
                </pic:pic>
              </a:graphicData>
            </a:graphic>
          </wp:inline>
        </w:drawing>
      </w:r>
    </w:p>
    <w:p w:rsidR="007238B9" w:rsidRPr="00FE2476" w:rsidRDefault="007238B9" w:rsidP="007238B9">
      <w:pPr>
        <w:spacing w:after="240" w:line="276" w:lineRule="auto"/>
        <w:jc w:val="center"/>
        <w:rPr>
          <w:rFonts w:ascii="Times New Roman" w:hAnsi="Times New Roman" w:cs="Times New Roman"/>
          <w:sz w:val="18"/>
          <w:szCs w:val="18"/>
        </w:rPr>
      </w:pPr>
      <w:r>
        <w:rPr>
          <w:rFonts w:ascii="Times New Roman" w:hAnsi="Times New Roman" w:cs="Times New Roman"/>
          <w:sz w:val="18"/>
          <w:szCs w:val="18"/>
        </w:rPr>
        <w:t>Figura 5 – Lunghezza delle code massime sulla rete</w:t>
      </w:r>
    </w:p>
    <w:p w:rsidR="00F83CB8" w:rsidRPr="005176D0" w:rsidRDefault="00F83CB8" w:rsidP="005176D0">
      <w:pPr>
        <w:pStyle w:val="Titolo2"/>
      </w:pPr>
      <w:bookmarkStart w:id="7" w:name="_Toc483834860"/>
      <w:r w:rsidRPr="005176D0">
        <w:t>5.2 Simulazione con flussi amplificati</w:t>
      </w:r>
      <w:bookmarkEnd w:id="7"/>
    </w:p>
    <w:p w:rsidR="00F83CB8" w:rsidRPr="00644982" w:rsidRDefault="00F83CB8" w:rsidP="007238B9">
      <w:pPr>
        <w:widowControl w:val="0"/>
        <w:autoSpaceDE w:val="0"/>
        <w:autoSpaceDN w:val="0"/>
        <w:adjustRightInd w:val="0"/>
        <w:spacing w:line="360" w:lineRule="auto"/>
        <w:jc w:val="both"/>
        <w:rPr>
          <w:rFonts w:ascii="Times New Roman" w:hAnsi="Times New Roman" w:cs="Times New Roman"/>
          <w:sz w:val="24"/>
          <w:szCs w:val="24"/>
        </w:rPr>
      </w:pPr>
      <w:r w:rsidRPr="00644982">
        <w:rPr>
          <w:rFonts w:ascii="Times New Roman" w:hAnsi="Times New Roman" w:cs="Times New Roman"/>
          <w:sz w:val="24"/>
          <w:szCs w:val="24"/>
        </w:rPr>
        <w:t xml:space="preserve">Per meglio ricreare la realtà, è stato amplificato il flusso del 20%, </w:t>
      </w:r>
      <w:proofErr w:type="spellStart"/>
      <w:r w:rsidRPr="00644982">
        <w:rPr>
          <w:rFonts w:ascii="Times New Roman" w:hAnsi="Times New Roman" w:cs="Times New Roman"/>
          <w:sz w:val="24"/>
          <w:szCs w:val="24"/>
        </w:rPr>
        <w:t>poichè</w:t>
      </w:r>
      <w:proofErr w:type="spellEnd"/>
      <w:r w:rsidRPr="00644982">
        <w:rPr>
          <w:rFonts w:ascii="Times New Roman" w:hAnsi="Times New Roman" w:cs="Times New Roman"/>
          <w:sz w:val="24"/>
          <w:szCs w:val="24"/>
        </w:rPr>
        <w:t xml:space="preserve"> ci sono situazioni in cui il traffico è maggiore rispetto al giorno del rilievo. Successivamente è stata effettuata una simulazione sul software Tritone al fine di individuare i punti critici della rete, ovvero i punti in cui si registra una maggiore densità veicolare. Inoltre, in questi punti si determinano situazioni in cui la congestione del traffico provoca notevoli ritardi su tutti gli altri flussi. Si riportano, di seguito, i risultati ottenuti:</w:t>
      </w:r>
    </w:p>
    <w:p w:rsidR="00F83CB8" w:rsidRPr="00F83CB8" w:rsidRDefault="00F83CB8" w:rsidP="00F83CB8">
      <w:pPr>
        <w:widowControl w:val="0"/>
        <w:autoSpaceDE w:val="0"/>
        <w:autoSpaceDN w:val="0"/>
        <w:adjustRightInd w:val="0"/>
        <w:rPr>
          <w:rFonts w:cs="Calibri"/>
          <w:sz w:val="24"/>
          <w:szCs w:val="24"/>
        </w:rPr>
      </w:pPr>
    </w:p>
    <w:p w:rsidR="00F83CB8" w:rsidRPr="00F83CB8" w:rsidRDefault="009E5712" w:rsidP="00F83CB8">
      <w:pPr>
        <w:widowControl w:val="0"/>
        <w:autoSpaceDE w:val="0"/>
        <w:autoSpaceDN w:val="0"/>
        <w:adjustRightInd w:val="0"/>
        <w:rPr>
          <w:rFonts w:cs="Calibri"/>
        </w:rPr>
      </w:pPr>
      <w:r>
        <w:rPr>
          <w:noProof/>
        </w:rPr>
        <mc:AlternateContent>
          <mc:Choice Requires="wps">
            <w:drawing>
              <wp:anchor distT="0" distB="0" distL="114300" distR="114300" simplePos="0" relativeHeight="251657728" behindDoc="0" locked="0" layoutInCell="1" allowOverlap="1">
                <wp:simplePos x="0" y="0"/>
                <wp:positionH relativeFrom="column">
                  <wp:posOffset>5680710</wp:posOffset>
                </wp:positionH>
                <wp:positionV relativeFrom="paragraph">
                  <wp:posOffset>273050</wp:posOffset>
                </wp:positionV>
                <wp:extent cx="333375" cy="485775"/>
                <wp:effectExtent l="38100" t="38100" r="0" b="0"/>
                <wp:wrapNone/>
                <wp:docPr id="11" name="Freccia in giù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160548">
                          <a:off x="0" y="0"/>
                          <a:ext cx="333375" cy="485775"/>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E616BB8" id="Freccia in giù 11" o:spid="_x0000_s1026" type="#_x0000_t67" style="position:absolute;margin-left:447.3pt;margin-top:21.5pt;width:26.25pt;height:38.25pt;rotation:1267628fd;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M+HmQIAAEUFAAAOAAAAZHJzL2Uyb0RvYy54bWysVM1u2zAMvg/YOwi6r3aypEmDOkXaIMOA&#10;oA3QDj0zsmwL098kJU73ZjvvxUbJTpt2PQ3zQSBF+uPfR11eHZQke+68MLqgg7OcEq6ZKYWuC/rt&#10;YfVpSokPoEuQRvOCPnFPr+YfP1y2dsaHpjGy5I4giPaz1ha0CcHOssyzhivwZ8ZyjcbKOAUBVVdn&#10;pYMW0ZXMhnl+nrXGldYZxr3H22VnpPOEX1Wchbuq8jwQWVDMLaTTpXMbz2x+CbPagW0E69OAf8hC&#10;gdAY9BlqCQHIzom/oJRgznhThTNmVGaqSjCeasBqBvmbau4bsDzVgs3x9rlN/v/Bstv9xhFR4uwG&#10;lGhQOKOV44wJIEKTWvz+RdCCbWqtn6H3vd24WKi3a8O+ezRkryxR8b3PoXKKOINNHwzO8/FomlqE&#10;RZNDmsDT8wT4IRCGl5/xm4wpYWgaTccTlGMEmEWoGNY6H75wo0gUClqaVi+cM21Chv3ah87/6JdS&#10;NVKUKyFlUly9vZGO7AEZMb6+uF4eQ/hTN6lJi2kPJzmyhgEys5IQUFQWe+V1TQnIGinPgkuxX/3t&#10;3wmSgjdQ8j50jl9fXO+eCn2FE6tYgm+6X5KpY6wSAddGClXQaQQ6Ikkdw/BE/L4XLwOJ0taUTzjw&#10;NBSszFu2EhhkDT5swCH18RLXOdzhUUmDPTC9RElj3M/37qM/MhKtlLS4StifHztwnBL5VSNXLwaj&#10;Udy9pIzGkyEq7tSyPbXonboxOBukI2aXxOgf5FGsnFGPuPWLGBVNoBnG7ibRKzehW3F8NxhfLJIb&#10;7puFsNb3lkXw2KfY3ofDIzjb0ykgD2/Nce1g9oZQnW/8U5vFLphKJLa99LVfBtzVNMv+XYmPwame&#10;vF5ev/kfAAAA//8DAFBLAwQUAAYACAAAACEAX53p9+IAAAAKAQAADwAAAGRycy9kb3ducmV2Lnht&#10;bEyPwU7DMBBE70j8g7VI3KgTGtomxKkiRIQ4VEALEkc33iaB2I5it07/nuUEx9U+zbzJ15Pu2QlH&#10;11kjIJ5FwNDUVnWmEfC+q25WwJyXRsneGhRwRgfr4vIil5mywbzhaesbRiHGZVJA6/2Qce7qFrV0&#10;Mzugod/Bjlp6OseGq1EGCtc9v42iBdeyM9TQygEfWqy/t0ct4OMxhLQMr+fqudp0X/h5KJ/mL0Jc&#10;X03lPTCPk/+D4Vef1KEgp709GuVYL2CVJgtCBSRz2kRAmixjYHsi4/QOeJHz/xOKHwAAAP//AwBQ&#10;SwECLQAUAAYACAAAACEAtoM4kv4AAADhAQAAEwAAAAAAAAAAAAAAAAAAAAAAW0NvbnRlbnRfVHlw&#10;ZXNdLnhtbFBLAQItABQABgAIAAAAIQA4/SH/1gAAAJQBAAALAAAAAAAAAAAAAAAAAC8BAABfcmVs&#10;cy8ucmVsc1BLAQItABQABgAIAAAAIQDiNM+HmQIAAEUFAAAOAAAAAAAAAAAAAAAAAC4CAABkcnMv&#10;ZTJvRG9jLnhtbFBLAQItABQABgAIAAAAIQBfnen34gAAAAoBAAAPAAAAAAAAAAAAAAAAAPMEAABk&#10;cnMvZG93bnJldi54bWxQSwUGAAAAAAQABADzAAAAAgYAAAAA&#10;" adj="14188" fillcolor="#5b9bd5" strokecolor="#41719c" strokeweight="1pt">
                <v:path arrowok="t"/>
              </v:shape>
            </w:pict>
          </mc:Fallback>
        </mc:AlternateContent>
      </w:r>
      <w:r>
        <w:rPr>
          <w:noProof/>
        </w:rPr>
        <mc:AlternateContent>
          <mc:Choice Requires="wps">
            <w:drawing>
              <wp:anchor distT="0" distB="0" distL="114300" distR="114300" simplePos="0" relativeHeight="251656704" behindDoc="0" locked="0" layoutInCell="1" allowOverlap="1">
                <wp:simplePos x="0" y="0"/>
                <wp:positionH relativeFrom="column">
                  <wp:posOffset>2051685</wp:posOffset>
                </wp:positionH>
                <wp:positionV relativeFrom="paragraph">
                  <wp:posOffset>901700</wp:posOffset>
                </wp:positionV>
                <wp:extent cx="381000" cy="523875"/>
                <wp:effectExtent l="38100" t="38100" r="0" b="0"/>
                <wp:wrapNone/>
                <wp:docPr id="10" name="Freccia in giù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15810">
                          <a:off x="0" y="0"/>
                          <a:ext cx="381000" cy="523875"/>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6625FA9" id="Freccia in giù 10" o:spid="_x0000_s1026" type="#_x0000_t67" style="position:absolute;margin-left:161.55pt;margin-top:71pt;width:30pt;height:41.25pt;rotation:1764895fd;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jTsmAIAAEUFAAAOAAAAZHJzL2Uyb0RvYy54bWysVF9PGzEMf5+07xDlfVxbKJSKFhWqTpMq&#10;QIKJZzeX60XLvzlpr+yb7ZkvNid3hcJ4mvYS2bHzs/2znYvLndFsKzEoZye8f9TjTFrhSmXXE/79&#10;YfFlxFmIYEvQzsoJf5KBX04/f7po/FgOXO10KZERiA3jxk94HaMfF0UQtTQQjpyXloyVQwORVFwX&#10;JUJD6EYXg17vtGgclh6dkCHQ7bw18mnGryop4m1VBRmZnnDKLeYT87lKZzG9gPEawddKdGnAP2Rh&#10;QFkK+gI1hwhsg+ovKKMEuuCqeCScKVxVKSFzDVRNv/eumvsavMy1EDnBv9AU/h+suNneIVMl9Y7o&#10;sWCoRwuUQihgyrK1ev7NyEI0NT6Myfve32EqNPilEz8CGYo3lqSEzmdXoWHoiPT+aX84Ipz0kopm&#10;u9yBp5cOyF1kgi6PyalHiQgyDQfHo7NhCl3AOEGlxx5D/CqdYUmY8NI1dobomowM22WIrf/eL6fq&#10;tCoXSuus4Hp1rZFtgSZieHV+Nd+HCIdu2rKG0h6c5WyAJrPSECkx44mrYNecgV7TyIuIOfab1+GD&#10;IDl4DaXsQlOdmVcqrnPPhb7BSVXMIdTtk2xqJ9aoSGujlZnwUQLaI2mbwsg8+B0Xrw1J0sqVT9Tw&#10;3BTiOXixUBRkCSHeAdLo0yWtc7ylo9KOOHCdxFnt8NdH98mfJpKsnDW0SsTPzw2g5Ex/szSr5/2T&#10;E4KNWTkZng1IwUPL6tBiN+baUW/6ObssJv+o92KFzjzS1s9SVDKBFRS77USnXMd2xenfEHI2y260&#10;bx7i0t57kcATT4neh90joO/GKdIc3rj92sH43UC1vumldbNNdJXK0/bKa7cMtKu5l92/kj6DQz17&#10;vf5+0z8AAAD//wMAUEsDBBQABgAIAAAAIQDIGt+d4AAAAAsBAAAPAAAAZHJzL2Rvd25yZXYueG1s&#10;TI/BTsMwEETvSPyDtUhcEHXqtFGVxqlKEUL0UlH6AU68xBGxHWI3DX/P9gTHnXmanSk2k+3YiENo&#10;vZMwnyXA0NVet66RcPp4eVwBC1E5rTrvUMIPBtiUtzeFyrW/uHccj7FhFOJCriSYGPuc81AbtCrM&#10;fI+OvE8/WBXpHBquB3WhcNtxkSQZt6p19MGoHncG66/j2Up4M83roRt3W3zOwn7ZP2UPh+pbyvu7&#10;absGFnGKfzBc61N1KKlT5c9OB9ZJSEU6J5SMhaBRRKSrq1JJEGKxBF4W/P+G8hcAAP//AwBQSwEC&#10;LQAUAAYACAAAACEAtoM4kv4AAADhAQAAEwAAAAAAAAAAAAAAAAAAAAAAW0NvbnRlbnRfVHlwZXNd&#10;LnhtbFBLAQItABQABgAIAAAAIQA4/SH/1gAAAJQBAAALAAAAAAAAAAAAAAAAAC8BAABfcmVscy8u&#10;cmVsc1BLAQItABQABgAIAAAAIQCwljTsmAIAAEUFAAAOAAAAAAAAAAAAAAAAAC4CAABkcnMvZTJv&#10;RG9jLnhtbFBLAQItABQABgAIAAAAIQDIGt+d4AAAAAsBAAAPAAAAAAAAAAAAAAAAAPIEAABkcnMv&#10;ZG93bnJldi54bWxQSwUGAAAAAAQABADzAAAA/wUAAAAA&#10;" adj="13745" fillcolor="#5b9bd5" strokecolor="#41719c" strokeweight="1pt">
                <v:path arrowok="t"/>
              </v:shape>
            </w:pict>
          </mc:Fallback>
        </mc:AlternateContent>
      </w:r>
      <w:r>
        <w:rPr>
          <w:noProof/>
        </w:rPr>
        <w:drawing>
          <wp:inline distT="0" distB="0" distL="0" distR="0">
            <wp:extent cx="6126480" cy="2514600"/>
            <wp:effectExtent l="0" t="0" r="0" b="0"/>
            <wp:docPr id="17" name="Immagine 9" descr="Cattura stato attuale con flussi amplificati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 descr="Cattura stato attuale con flussi amplificati 5"/>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6126480" cy="2514600"/>
                    </a:xfrm>
                    <a:prstGeom prst="rect">
                      <a:avLst/>
                    </a:prstGeom>
                    <a:noFill/>
                    <a:ln>
                      <a:noFill/>
                    </a:ln>
                  </pic:spPr>
                </pic:pic>
              </a:graphicData>
            </a:graphic>
          </wp:inline>
        </w:drawing>
      </w:r>
    </w:p>
    <w:p w:rsidR="007238B9" w:rsidRPr="00644982" w:rsidRDefault="007238B9" w:rsidP="007238B9">
      <w:pPr>
        <w:spacing w:after="240"/>
        <w:jc w:val="center"/>
        <w:rPr>
          <w:rFonts w:ascii="Times New Roman" w:hAnsi="Times New Roman" w:cs="Times New Roman"/>
          <w:b/>
          <w:sz w:val="18"/>
        </w:rPr>
      </w:pPr>
      <w:r>
        <w:rPr>
          <w:rFonts w:ascii="Times New Roman" w:hAnsi="Times New Roman" w:cs="Times New Roman"/>
          <w:sz w:val="18"/>
          <w:szCs w:val="18"/>
        </w:rPr>
        <w:t xml:space="preserve">Figura 6 – </w:t>
      </w:r>
      <w:r w:rsidRPr="007238B9">
        <w:rPr>
          <w:rFonts w:ascii="Times New Roman" w:hAnsi="Times New Roman" w:cs="Times New Roman"/>
          <w:sz w:val="18"/>
        </w:rPr>
        <w:t>Istantanea della simulazione della rete stradale allo stato attuale amplificata</w:t>
      </w:r>
    </w:p>
    <w:p w:rsidR="00F83CB8" w:rsidRPr="00644982" w:rsidRDefault="00F83CB8" w:rsidP="007238B9">
      <w:pPr>
        <w:spacing w:line="360" w:lineRule="auto"/>
        <w:jc w:val="both"/>
        <w:rPr>
          <w:rFonts w:ascii="Times New Roman" w:hAnsi="Times New Roman" w:cs="Times New Roman"/>
          <w:sz w:val="24"/>
          <w:szCs w:val="24"/>
        </w:rPr>
      </w:pPr>
      <w:r w:rsidRPr="00644982">
        <w:rPr>
          <w:rFonts w:ascii="Times New Roman" w:hAnsi="Times New Roman" w:cs="Times New Roman"/>
          <w:sz w:val="24"/>
          <w:szCs w:val="24"/>
        </w:rPr>
        <w:t xml:space="preserve">Dalla </w:t>
      </w:r>
      <w:r w:rsidR="007238B9">
        <w:rPr>
          <w:rFonts w:ascii="Times New Roman" w:hAnsi="Times New Roman" w:cs="Times New Roman"/>
          <w:sz w:val="24"/>
          <w:szCs w:val="24"/>
        </w:rPr>
        <w:t>F</w:t>
      </w:r>
      <w:r w:rsidRPr="00644982">
        <w:rPr>
          <w:rFonts w:ascii="Times New Roman" w:hAnsi="Times New Roman" w:cs="Times New Roman"/>
          <w:sz w:val="24"/>
          <w:szCs w:val="24"/>
        </w:rPr>
        <w:t xml:space="preserve">igura </w:t>
      </w:r>
      <w:proofErr w:type="gramStart"/>
      <w:r w:rsidR="007238B9">
        <w:rPr>
          <w:rFonts w:ascii="Times New Roman" w:hAnsi="Times New Roman" w:cs="Times New Roman"/>
          <w:sz w:val="24"/>
          <w:szCs w:val="24"/>
        </w:rPr>
        <w:t xml:space="preserve">6 </w:t>
      </w:r>
      <w:r w:rsidRPr="00644982">
        <w:rPr>
          <w:rFonts w:ascii="Times New Roman" w:hAnsi="Times New Roman" w:cs="Times New Roman"/>
          <w:sz w:val="24"/>
          <w:szCs w:val="24"/>
        </w:rPr>
        <w:t xml:space="preserve"> si</w:t>
      </w:r>
      <w:proofErr w:type="gramEnd"/>
      <w:r w:rsidRPr="00644982">
        <w:rPr>
          <w:rFonts w:ascii="Times New Roman" w:hAnsi="Times New Roman" w:cs="Times New Roman"/>
          <w:sz w:val="24"/>
          <w:szCs w:val="24"/>
        </w:rPr>
        <w:t xml:space="preserve"> evince che le criticità si verificano in corrispondenza degli archi 105 e 22, proprio lì dove si verifica l'intersezione tra più correnti veicolari. </w:t>
      </w:r>
    </w:p>
    <w:p w:rsidR="00F83CB8" w:rsidRPr="00F52A6B" w:rsidRDefault="00F83CB8" w:rsidP="007238B9">
      <w:pPr>
        <w:spacing w:line="360" w:lineRule="auto"/>
        <w:jc w:val="both"/>
        <w:rPr>
          <w:sz w:val="24"/>
          <w:szCs w:val="24"/>
        </w:rPr>
      </w:pPr>
    </w:p>
    <w:p w:rsidR="00F83CB8" w:rsidRDefault="009E5712" w:rsidP="007238B9">
      <w:pPr>
        <w:spacing w:line="360" w:lineRule="auto"/>
        <w:jc w:val="center"/>
      </w:pPr>
      <w:r>
        <w:rPr>
          <w:noProof/>
        </w:rPr>
        <w:lastRenderedPageBreak/>
        <w:drawing>
          <wp:inline distT="0" distB="0" distL="0" distR="0">
            <wp:extent cx="5509260" cy="3749040"/>
            <wp:effectExtent l="0" t="0" r="0" b="0"/>
            <wp:docPr id="18" name="Immagine 12" descr="Cattura stato attuale con flussi ampl vel c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descr="Cattura stato attuale con flussi ampl vel cum"/>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5509260" cy="3749040"/>
                    </a:xfrm>
                    <a:prstGeom prst="rect">
                      <a:avLst/>
                    </a:prstGeom>
                    <a:noFill/>
                    <a:ln>
                      <a:noFill/>
                    </a:ln>
                  </pic:spPr>
                </pic:pic>
              </a:graphicData>
            </a:graphic>
          </wp:inline>
        </w:drawing>
      </w:r>
    </w:p>
    <w:p w:rsidR="007238B9" w:rsidRPr="00644982" w:rsidRDefault="007238B9" w:rsidP="007238B9">
      <w:pPr>
        <w:spacing w:after="240"/>
        <w:jc w:val="center"/>
        <w:rPr>
          <w:rFonts w:ascii="Times New Roman" w:hAnsi="Times New Roman" w:cs="Times New Roman"/>
          <w:b/>
          <w:sz w:val="18"/>
        </w:rPr>
      </w:pPr>
      <w:r>
        <w:rPr>
          <w:rFonts w:ascii="Times New Roman" w:hAnsi="Times New Roman" w:cs="Times New Roman"/>
          <w:sz w:val="18"/>
          <w:szCs w:val="18"/>
        </w:rPr>
        <w:t xml:space="preserve">Figura 7 – </w:t>
      </w:r>
      <w:r w:rsidRPr="007238B9">
        <w:rPr>
          <w:rFonts w:ascii="Times New Roman" w:hAnsi="Times New Roman" w:cs="Times New Roman"/>
          <w:sz w:val="18"/>
        </w:rPr>
        <w:t>Velocità medie cumulate sulla rete con flussi amplificati</w:t>
      </w:r>
    </w:p>
    <w:p w:rsidR="00F83CB8" w:rsidRDefault="009E5712" w:rsidP="00F83CB8">
      <w:pPr>
        <w:jc w:val="center"/>
        <w:rPr>
          <w:rFonts w:ascii="Times New Roman" w:hAnsi="Times New Roman" w:cs="Times New Roman"/>
          <w:noProof/>
        </w:rPr>
      </w:pPr>
      <w:r>
        <w:rPr>
          <w:rFonts w:ascii="Times New Roman" w:hAnsi="Times New Roman" w:cs="Times New Roman"/>
          <w:noProof/>
        </w:rPr>
        <w:drawing>
          <wp:inline distT="0" distB="0" distL="0" distR="0">
            <wp:extent cx="5585460" cy="3771900"/>
            <wp:effectExtent l="0" t="0" r="0" b="0"/>
            <wp:docPr id="19" name="Immagine 13" descr="Cattura stato attuale con flussi ampl lungh co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descr="Cattura stato attuale con flussi ampl lungh coda"/>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5585460" cy="3771900"/>
                    </a:xfrm>
                    <a:prstGeom prst="rect">
                      <a:avLst/>
                    </a:prstGeom>
                    <a:noFill/>
                    <a:ln>
                      <a:noFill/>
                    </a:ln>
                  </pic:spPr>
                </pic:pic>
              </a:graphicData>
            </a:graphic>
          </wp:inline>
        </w:drawing>
      </w:r>
    </w:p>
    <w:p w:rsidR="007238B9" w:rsidRDefault="007238B9" w:rsidP="00F83CB8">
      <w:pPr>
        <w:jc w:val="center"/>
        <w:rPr>
          <w:rFonts w:ascii="Times New Roman" w:hAnsi="Times New Roman" w:cs="Times New Roman"/>
          <w:noProof/>
        </w:rPr>
      </w:pPr>
    </w:p>
    <w:p w:rsidR="007238B9" w:rsidRPr="00644982" w:rsidRDefault="007238B9" w:rsidP="007238B9">
      <w:pPr>
        <w:spacing w:after="240"/>
        <w:jc w:val="center"/>
        <w:rPr>
          <w:rFonts w:ascii="Times New Roman" w:hAnsi="Times New Roman" w:cs="Times New Roman"/>
          <w:b/>
          <w:sz w:val="18"/>
        </w:rPr>
      </w:pPr>
      <w:r>
        <w:rPr>
          <w:rFonts w:ascii="Times New Roman" w:hAnsi="Times New Roman" w:cs="Times New Roman"/>
          <w:sz w:val="18"/>
          <w:szCs w:val="18"/>
        </w:rPr>
        <w:t xml:space="preserve">Figura 8 – </w:t>
      </w:r>
      <w:r w:rsidRPr="007238B9">
        <w:rPr>
          <w:rFonts w:ascii="Times New Roman" w:hAnsi="Times New Roman" w:cs="Times New Roman"/>
          <w:sz w:val="18"/>
        </w:rPr>
        <w:t>Lunghezza delle code massime sulla rete con i flussi amplificati</w:t>
      </w:r>
    </w:p>
    <w:p w:rsidR="00490D90" w:rsidRPr="00490D90" w:rsidRDefault="00490D90" w:rsidP="00490D90">
      <w:pPr>
        <w:spacing w:before="240"/>
        <w:jc w:val="center"/>
        <w:rPr>
          <w:rFonts w:ascii="Times New Roman" w:hAnsi="Times New Roman" w:cs="Times New Roman"/>
          <w:b/>
          <w:sz w:val="18"/>
        </w:rPr>
      </w:pPr>
    </w:p>
    <w:p w:rsidR="00F83CB8" w:rsidRPr="007238B9" w:rsidRDefault="00F83CB8" w:rsidP="00490D90">
      <w:pPr>
        <w:pStyle w:val="Titolo1"/>
        <w:spacing w:after="240"/>
        <w:ind w:left="360"/>
        <w:rPr>
          <w:rFonts w:ascii="Times New Roman" w:hAnsi="Times New Roman"/>
          <w:sz w:val="28"/>
          <w:lang w:val="it-IT"/>
        </w:rPr>
      </w:pPr>
      <w:bookmarkStart w:id="8" w:name="_Toc421190782"/>
      <w:bookmarkStart w:id="9" w:name="_Toc483834861"/>
      <w:r w:rsidRPr="007238B9">
        <w:rPr>
          <w:rFonts w:ascii="Times New Roman" w:hAnsi="Times New Roman"/>
          <w:sz w:val="28"/>
        </w:rPr>
        <w:lastRenderedPageBreak/>
        <w:t xml:space="preserve">6. </w:t>
      </w:r>
      <w:bookmarkEnd w:id="8"/>
      <w:r w:rsidR="007238B9" w:rsidRPr="007238B9">
        <w:rPr>
          <w:rFonts w:ascii="Times New Roman" w:hAnsi="Times New Roman"/>
          <w:sz w:val="28"/>
          <w:lang w:val="it-IT"/>
        </w:rPr>
        <w:t>Interventi di miglioramento</w:t>
      </w:r>
      <w:bookmarkEnd w:id="9"/>
    </w:p>
    <w:p w:rsidR="00F83CB8" w:rsidRDefault="00F83CB8" w:rsidP="00683DC8">
      <w:pPr>
        <w:spacing w:line="360" w:lineRule="auto"/>
        <w:jc w:val="both"/>
        <w:rPr>
          <w:rFonts w:ascii="Times New Roman" w:hAnsi="Times New Roman" w:cs="Times New Roman"/>
          <w:sz w:val="24"/>
          <w:szCs w:val="24"/>
        </w:rPr>
      </w:pPr>
      <w:r w:rsidRPr="00490D90">
        <w:rPr>
          <w:rFonts w:ascii="Times New Roman" w:hAnsi="Times New Roman" w:cs="Times New Roman"/>
          <w:sz w:val="24"/>
          <w:szCs w:val="24"/>
        </w:rPr>
        <w:t>Appurato il fatto che la congestione del traffico ha origine in quei nodi caratterizzati dall'intersezioni a raso tra una strada principale ed una secondaria sulla quale il flusso si trova a dover sempre dare precedenza, sono state ipotizzate diverse soluzioni progettuali:</w:t>
      </w:r>
    </w:p>
    <w:p w:rsidR="00E4583B" w:rsidRPr="00E4583B" w:rsidRDefault="00F83CB8" w:rsidP="00683DC8">
      <w:pPr>
        <w:pStyle w:val="Paragrafoelenco"/>
        <w:numPr>
          <w:ilvl w:val="0"/>
          <w:numId w:val="14"/>
        </w:numPr>
        <w:spacing w:line="360" w:lineRule="auto"/>
        <w:jc w:val="both"/>
        <w:rPr>
          <w:rFonts w:ascii="Times New Roman" w:hAnsi="Times New Roman"/>
          <w:sz w:val="24"/>
          <w:szCs w:val="24"/>
        </w:rPr>
      </w:pPr>
      <w:r w:rsidRPr="00490D90">
        <w:rPr>
          <w:rFonts w:ascii="Times New Roman" w:hAnsi="Times New Roman"/>
          <w:sz w:val="24"/>
          <w:szCs w:val="24"/>
        </w:rPr>
        <w:t xml:space="preserve">Chiusura della strada “Via </w:t>
      </w:r>
      <w:proofErr w:type="spellStart"/>
      <w:proofErr w:type="gramStart"/>
      <w:r w:rsidRPr="00490D90">
        <w:rPr>
          <w:rFonts w:ascii="Times New Roman" w:hAnsi="Times New Roman"/>
          <w:sz w:val="24"/>
          <w:szCs w:val="24"/>
        </w:rPr>
        <w:t>E.Maiorana</w:t>
      </w:r>
      <w:proofErr w:type="spellEnd"/>
      <w:proofErr w:type="gramEnd"/>
      <w:r w:rsidRPr="00490D90">
        <w:rPr>
          <w:rFonts w:ascii="Times New Roman" w:hAnsi="Times New Roman"/>
          <w:sz w:val="24"/>
          <w:szCs w:val="24"/>
        </w:rPr>
        <w:t>” ;</w:t>
      </w:r>
    </w:p>
    <w:p w:rsidR="00F83CB8" w:rsidRPr="00490D90" w:rsidRDefault="00F83CB8" w:rsidP="00683DC8">
      <w:pPr>
        <w:pStyle w:val="Paragrafoelenco"/>
        <w:numPr>
          <w:ilvl w:val="0"/>
          <w:numId w:val="14"/>
        </w:numPr>
        <w:spacing w:line="360" w:lineRule="auto"/>
        <w:jc w:val="both"/>
        <w:rPr>
          <w:rFonts w:ascii="Times New Roman" w:hAnsi="Times New Roman"/>
          <w:sz w:val="24"/>
          <w:szCs w:val="24"/>
        </w:rPr>
      </w:pPr>
      <w:r w:rsidRPr="00490D90">
        <w:rPr>
          <w:rFonts w:ascii="Times New Roman" w:hAnsi="Times New Roman"/>
          <w:sz w:val="24"/>
          <w:szCs w:val="24"/>
        </w:rPr>
        <w:t xml:space="preserve">Inserimento corsia nel tratto di strada riguardante i veicoli provenienti </w:t>
      </w:r>
      <w:proofErr w:type="gramStart"/>
      <w:r w:rsidRPr="00490D90">
        <w:rPr>
          <w:rFonts w:ascii="Times New Roman" w:hAnsi="Times New Roman"/>
          <w:sz w:val="24"/>
          <w:szCs w:val="24"/>
        </w:rPr>
        <w:t>dall’autostrada ;</w:t>
      </w:r>
      <w:proofErr w:type="gramEnd"/>
    </w:p>
    <w:p w:rsidR="00F83CB8" w:rsidRPr="00490D90" w:rsidRDefault="00F83CB8" w:rsidP="00683DC8">
      <w:pPr>
        <w:pStyle w:val="Paragrafoelenco"/>
        <w:numPr>
          <w:ilvl w:val="0"/>
          <w:numId w:val="14"/>
        </w:numPr>
        <w:spacing w:line="360" w:lineRule="auto"/>
        <w:jc w:val="both"/>
        <w:rPr>
          <w:rFonts w:ascii="Times New Roman" w:hAnsi="Times New Roman"/>
          <w:sz w:val="24"/>
          <w:szCs w:val="24"/>
        </w:rPr>
      </w:pPr>
      <w:r w:rsidRPr="00490D90">
        <w:rPr>
          <w:rFonts w:ascii="Times New Roman" w:hAnsi="Times New Roman"/>
          <w:sz w:val="24"/>
          <w:szCs w:val="24"/>
        </w:rPr>
        <w:t>Inserimento corsia nel tratto di strada riguardante i veicoli proveniente dalla strada SS107;</w:t>
      </w:r>
    </w:p>
    <w:p w:rsidR="00F83CB8" w:rsidRPr="00490D90" w:rsidRDefault="00F83CB8" w:rsidP="00683DC8">
      <w:pPr>
        <w:pStyle w:val="Paragrafoelenco"/>
        <w:numPr>
          <w:ilvl w:val="0"/>
          <w:numId w:val="14"/>
        </w:numPr>
        <w:spacing w:line="360" w:lineRule="auto"/>
        <w:jc w:val="both"/>
        <w:rPr>
          <w:rFonts w:ascii="Times New Roman" w:hAnsi="Times New Roman"/>
          <w:sz w:val="24"/>
          <w:szCs w:val="24"/>
        </w:rPr>
      </w:pPr>
      <w:r w:rsidRPr="00490D90">
        <w:rPr>
          <w:rFonts w:ascii="Times New Roman" w:hAnsi="Times New Roman"/>
          <w:sz w:val="24"/>
          <w:szCs w:val="24"/>
        </w:rPr>
        <w:t>Inserimento corsia nel tratto di immissione in rotatoria in direzione Quattromiglia- Università;</w:t>
      </w:r>
    </w:p>
    <w:p w:rsidR="00F83CB8" w:rsidRPr="00490D90" w:rsidRDefault="00F83CB8" w:rsidP="00683DC8">
      <w:pPr>
        <w:pStyle w:val="Paragrafoelenco"/>
        <w:numPr>
          <w:ilvl w:val="0"/>
          <w:numId w:val="14"/>
        </w:numPr>
        <w:spacing w:line="360" w:lineRule="auto"/>
        <w:jc w:val="both"/>
        <w:rPr>
          <w:rFonts w:ascii="Times New Roman" w:hAnsi="Times New Roman"/>
          <w:sz w:val="24"/>
          <w:szCs w:val="24"/>
        </w:rPr>
      </w:pPr>
      <w:r w:rsidRPr="00490D90">
        <w:rPr>
          <w:rFonts w:ascii="Times New Roman" w:hAnsi="Times New Roman"/>
          <w:sz w:val="24"/>
          <w:szCs w:val="24"/>
        </w:rPr>
        <w:t>Realizzazione nuovo tratto stradale a due corsie nella parte anteriore al centro commerciale “Marconi”.</w:t>
      </w:r>
    </w:p>
    <w:p w:rsidR="00E4583B" w:rsidRDefault="00E4583B" w:rsidP="00F83CB8">
      <w:pPr>
        <w:pStyle w:val="Paragrafoelenco"/>
        <w:jc w:val="both"/>
      </w:pPr>
    </w:p>
    <w:p w:rsidR="00F83CB8" w:rsidRPr="00F83CB8" w:rsidRDefault="00F83CB8" w:rsidP="00F83CB8">
      <w:pPr>
        <w:pStyle w:val="Paragrafoelenco"/>
        <w:keepNext/>
        <w:keepLines/>
        <w:numPr>
          <w:ilvl w:val="0"/>
          <w:numId w:val="7"/>
        </w:numPr>
        <w:spacing w:before="200" w:after="0"/>
        <w:contextualSpacing w:val="0"/>
        <w:outlineLvl w:val="1"/>
        <w:rPr>
          <w:rFonts w:ascii="Calibri Light" w:eastAsia="Times New Roman" w:hAnsi="Calibri Light"/>
          <w:vanish/>
          <w:color w:val="2E74B5"/>
          <w:sz w:val="26"/>
          <w:szCs w:val="26"/>
        </w:rPr>
      </w:pPr>
      <w:bookmarkStart w:id="10" w:name="_Toc483830944"/>
      <w:bookmarkStart w:id="11" w:name="_Toc483830977"/>
      <w:bookmarkStart w:id="12" w:name="_Toc483832667"/>
      <w:bookmarkStart w:id="13" w:name="_Toc483834536"/>
      <w:bookmarkStart w:id="14" w:name="_Toc483834742"/>
      <w:bookmarkStart w:id="15" w:name="_Toc483834862"/>
      <w:bookmarkStart w:id="16" w:name="_Toc421190783"/>
      <w:bookmarkEnd w:id="10"/>
      <w:bookmarkEnd w:id="11"/>
      <w:bookmarkEnd w:id="12"/>
      <w:bookmarkEnd w:id="13"/>
      <w:bookmarkEnd w:id="14"/>
      <w:bookmarkEnd w:id="15"/>
    </w:p>
    <w:p w:rsidR="00F83CB8" w:rsidRPr="00F83CB8" w:rsidRDefault="00F83CB8" w:rsidP="00F83CB8">
      <w:pPr>
        <w:pStyle w:val="Paragrafoelenco"/>
        <w:keepNext/>
        <w:keepLines/>
        <w:numPr>
          <w:ilvl w:val="0"/>
          <w:numId w:val="7"/>
        </w:numPr>
        <w:spacing w:before="200" w:after="0"/>
        <w:contextualSpacing w:val="0"/>
        <w:outlineLvl w:val="1"/>
        <w:rPr>
          <w:rFonts w:ascii="Calibri Light" w:eastAsia="Times New Roman" w:hAnsi="Calibri Light"/>
          <w:vanish/>
          <w:color w:val="2E74B5"/>
          <w:sz w:val="26"/>
          <w:szCs w:val="26"/>
        </w:rPr>
      </w:pPr>
      <w:bookmarkStart w:id="17" w:name="_Toc483830945"/>
      <w:bookmarkStart w:id="18" w:name="_Toc483830978"/>
      <w:bookmarkStart w:id="19" w:name="_Toc483832668"/>
      <w:bookmarkStart w:id="20" w:name="_Toc483834537"/>
      <w:bookmarkStart w:id="21" w:name="_Toc483834743"/>
      <w:bookmarkStart w:id="22" w:name="_Toc483834863"/>
      <w:bookmarkEnd w:id="17"/>
      <w:bookmarkEnd w:id="18"/>
      <w:bookmarkEnd w:id="19"/>
      <w:bookmarkEnd w:id="20"/>
      <w:bookmarkEnd w:id="21"/>
      <w:bookmarkEnd w:id="22"/>
    </w:p>
    <w:p w:rsidR="00F83CB8" w:rsidRPr="00F83CB8" w:rsidRDefault="00F83CB8" w:rsidP="00F83CB8">
      <w:pPr>
        <w:pStyle w:val="Paragrafoelenco"/>
        <w:keepNext/>
        <w:keepLines/>
        <w:numPr>
          <w:ilvl w:val="0"/>
          <w:numId w:val="7"/>
        </w:numPr>
        <w:spacing w:before="200" w:after="0"/>
        <w:contextualSpacing w:val="0"/>
        <w:outlineLvl w:val="1"/>
        <w:rPr>
          <w:rFonts w:ascii="Calibri Light" w:eastAsia="Times New Roman" w:hAnsi="Calibri Light"/>
          <w:vanish/>
          <w:color w:val="2E74B5"/>
          <w:sz w:val="26"/>
          <w:szCs w:val="26"/>
        </w:rPr>
      </w:pPr>
      <w:bookmarkStart w:id="23" w:name="_Toc483830946"/>
      <w:bookmarkStart w:id="24" w:name="_Toc483830979"/>
      <w:bookmarkStart w:id="25" w:name="_Toc483832669"/>
      <w:bookmarkStart w:id="26" w:name="_Toc483834538"/>
      <w:bookmarkStart w:id="27" w:name="_Toc483834744"/>
      <w:bookmarkStart w:id="28" w:name="_Toc483834864"/>
      <w:bookmarkEnd w:id="23"/>
      <w:bookmarkEnd w:id="24"/>
      <w:bookmarkEnd w:id="25"/>
      <w:bookmarkEnd w:id="26"/>
      <w:bookmarkEnd w:id="27"/>
      <w:bookmarkEnd w:id="28"/>
    </w:p>
    <w:p w:rsidR="00F83CB8" w:rsidRPr="00F83CB8" w:rsidRDefault="00F83CB8" w:rsidP="00F83CB8">
      <w:pPr>
        <w:pStyle w:val="Paragrafoelenco"/>
        <w:keepNext/>
        <w:keepLines/>
        <w:numPr>
          <w:ilvl w:val="0"/>
          <w:numId w:val="7"/>
        </w:numPr>
        <w:spacing w:before="200" w:after="0"/>
        <w:contextualSpacing w:val="0"/>
        <w:outlineLvl w:val="1"/>
        <w:rPr>
          <w:rFonts w:ascii="Calibri Light" w:eastAsia="Times New Roman" w:hAnsi="Calibri Light"/>
          <w:vanish/>
          <w:color w:val="2E74B5"/>
          <w:sz w:val="26"/>
          <w:szCs w:val="26"/>
        </w:rPr>
      </w:pPr>
      <w:bookmarkStart w:id="29" w:name="_Toc483830947"/>
      <w:bookmarkStart w:id="30" w:name="_Toc483830980"/>
      <w:bookmarkStart w:id="31" w:name="_Toc483832670"/>
      <w:bookmarkStart w:id="32" w:name="_Toc483834539"/>
      <w:bookmarkStart w:id="33" w:name="_Toc483834745"/>
      <w:bookmarkStart w:id="34" w:name="_Toc483834865"/>
      <w:bookmarkEnd w:id="29"/>
      <w:bookmarkEnd w:id="30"/>
      <w:bookmarkEnd w:id="31"/>
      <w:bookmarkEnd w:id="32"/>
      <w:bookmarkEnd w:id="33"/>
      <w:bookmarkEnd w:id="34"/>
    </w:p>
    <w:p w:rsidR="00F83CB8" w:rsidRPr="00F83CB8" w:rsidRDefault="00F83CB8" w:rsidP="00F83CB8">
      <w:pPr>
        <w:pStyle w:val="Paragrafoelenco"/>
        <w:keepNext/>
        <w:keepLines/>
        <w:numPr>
          <w:ilvl w:val="0"/>
          <w:numId w:val="7"/>
        </w:numPr>
        <w:spacing w:before="200" w:after="0"/>
        <w:contextualSpacing w:val="0"/>
        <w:outlineLvl w:val="1"/>
        <w:rPr>
          <w:rFonts w:ascii="Calibri Light" w:eastAsia="Times New Roman" w:hAnsi="Calibri Light"/>
          <w:vanish/>
          <w:color w:val="2E74B5"/>
          <w:sz w:val="26"/>
          <w:szCs w:val="26"/>
        </w:rPr>
      </w:pPr>
      <w:bookmarkStart w:id="35" w:name="_Toc483830948"/>
      <w:bookmarkStart w:id="36" w:name="_Toc483830981"/>
      <w:bookmarkStart w:id="37" w:name="_Toc483832671"/>
      <w:bookmarkStart w:id="38" w:name="_Toc483834540"/>
      <w:bookmarkStart w:id="39" w:name="_Toc483834746"/>
      <w:bookmarkStart w:id="40" w:name="_Toc483834866"/>
      <w:bookmarkEnd w:id="35"/>
      <w:bookmarkEnd w:id="36"/>
      <w:bookmarkEnd w:id="37"/>
      <w:bookmarkEnd w:id="38"/>
      <w:bookmarkEnd w:id="39"/>
      <w:bookmarkEnd w:id="40"/>
    </w:p>
    <w:p w:rsidR="00F83CB8" w:rsidRPr="00F83CB8" w:rsidRDefault="00F83CB8" w:rsidP="00F83CB8">
      <w:pPr>
        <w:pStyle w:val="Paragrafoelenco"/>
        <w:keepNext/>
        <w:keepLines/>
        <w:numPr>
          <w:ilvl w:val="0"/>
          <w:numId w:val="7"/>
        </w:numPr>
        <w:spacing w:before="200" w:after="0"/>
        <w:contextualSpacing w:val="0"/>
        <w:outlineLvl w:val="1"/>
        <w:rPr>
          <w:rFonts w:ascii="Calibri Light" w:eastAsia="Times New Roman" w:hAnsi="Calibri Light"/>
          <w:vanish/>
          <w:color w:val="2E74B5"/>
          <w:sz w:val="26"/>
          <w:szCs w:val="26"/>
        </w:rPr>
      </w:pPr>
      <w:bookmarkStart w:id="41" w:name="_Toc483830949"/>
      <w:bookmarkStart w:id="42" w:name="_Toc483830982"/>
      <w:bookmarkStart w:id="43" w:name="_Toc483832672"/>
      <w:bookmarkStart w:id="44" w:name="_Toc483834541"/>
      <w:bookmarkStart w:id="45" w:name="_Toc483834747"/>
      <w:bookmarkStart w:id="46" w:name="_Toc483834867"/>
      <w:bookmarkEnd w:id="41"/>
      <w:bookmarkEnd w:id="42"/>
      <w:bookmarkEnd w:id="43"/>
      <w:bookmarkEnd w:id="44"/>
      <w:bookmarkEnd w:id="45"/>
      <w:bookmarkEnd w:id="46"/>
    </w:p>
    <w:p w:rsidR="00F83CB8" w:rsidRPr="00683DC8" w:rsidRDefault="00683DC8" w:rsidP="00683DC8">
      <w:pPr>
        <w:pStyle w:val="Titolo2"/>
      </w:pPr>
      <w:bookmarkStart w:id="47" w:name="_Toc483834868"/>
      <w:bookmarkEnd w:id="16"/>
      <w:r>
        <w:rPr>
          <w:lang w:val="it-IT"/>
        </w:rPr>
        <w:t xml:space="preserve">6.1 </w:t>
      </w:r>
      <w:r w:rsidR="00F83CB8" w:rsidRPr="00683DC8">
        <w:t xml:space="preserve">Chiusura della strada “Via </w:t>
      </w:r>
      <w:proofErr w:type="spellStart"/>
      <w:r w:rsidR="00F83CB8" w:rsidRPr="00683DC8">
        <w:t>E.Maiorana</w:t>
      </w:r>
      <w:proofErr w:type="spellEnd"/>
      <w:r w:rsidR="00F83CB8" w:rsidRPr="00683DC8">
        <w:t>”</w:t>
      </w:r>
      <w:bookmarkEnd w:id="47"/>
    </w:p>
    <w:p w:rsidR="00F83CB8" w:rsidRPr="00490D90" w:rsidRDefault="00F83CB8" w:rsidP="00683DC8">
      <w:pPr>
        <w:spacing w:after="240" w:line="360" w:lineRule="auto"/>
        <w:jc w:val="both"/>
        <w:rPr>
          <w:rFonts w:ascii="Times New Roman" w:hAnsi="Times New Roman" w:cs="Times New Roman"/>
          <w:sz w:val="24"/>
          <w:szCs w:val="24"/>
        </w:rPr>
      </w:pPr>
      <w:r w:rsidRPr="00490D90">
        <w:rPr>
          <w:rFonts w:ascii="Times New Roman" w:hAnsi="Times New Roman" w:cs="Times New Roman"/>
          <w:sz w:val="24"/>
          <w:szCs w:val="24"/>
        </w:rPr>
        <w:t xml:space="preserve">A livello progettuale si è ipotizzata la chiusura al traffico veicolare, della strada </w:t>
      </w:r>
      <w:proofErr w:type="spellStart"/>
      <w:r w:rsidRPr="00490D90">
        <w:rPr>
          <w:rFonts w:ascii="Times New Roman" w:hAnsi="Times New Roman" w:cs="Times New Roman"/>
          <w:sz w:val="24"/>
          <w:szCs w:val="24"/>
        </w:rPr>
        <w:t>E.Maiorana</w:t>
      </w:r>
      <w:proofErr w:type="spellEnd"/>
      <w:r w:rsidRPr="00490D90">
        <w:rPr>
          <w:rFonts w:ascii="Times New Roman" w:hAnsi="Times New Roman" w:cs="Times New Roman"/>
          <w:sz w:val="24"/>
          <w:szCs w:val="24"/>
        </w:rPr>
        <w:t>; tale soluzione è stata scelta al fine di permettere al traffico di defluire adoperando un percorso alternativo, evitando di sovraccaricare la rete nell’ambito della rotatoria.</w:t>
      </w:r>
    </w:p>
    <w:p w:rsidR="00F83CB8" w:rsidRDefault="009E5712" w:rsidP="00F83CB8">
      <w:pPr>
        <w:jc w:val="both"/>
      </w:pPr>
      <w:r>
        <w:rPr>
          <w:noProof/>
        </w:rPr>
        <w:drawing>
          <wp:inline distT="0" distB="0" distL="0" distR="0">
            <wp:extent cx="6126480" cy="2499360"/>
            <wp:effectExtent l="0" t="0" r="0" b="0"/>
            <wp:docPr id="20" name="Immagine 5" descr="Immagine relazi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Immagine relazione"/>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6126480" cy="2499360"/>
                    </a:xfrm>
                    <a:prstGeom prst="rect">
                      <a:avLst/>
                    </a:prstGeom>
                    <a:noFill/>
                    <a:ln>
                      <a:noFill/>
                    </a:ln>
                  </pic:spPr>
                </pic:pic>
              </a:graphicData>
            </a:graphic>
          </wp:inline>
        </w:drawing>
      </w:r>
    </w:p>
    <w:p w:rsidR="00F83CB8" w:rsidRPr="00683DC8" w:rsidRDefault="00F83CB8" w:rsidP="00683DC8">
      <w:pPr>
        <w:spacing w:after="240"/>
        <w:jc w:val="center"/>
        <w:rPr>
          <w:rFonts w:ascii="Times New Roman" w:hAnsi="Times New Roman" w:cs="Times New Roman"/>
          <w:sz w:val="18"/>
          <w:szCs w:val="18"/>
        </w:rPr>
      </w:pPr>
      <w:r w:rsidRPr="00683DC8">
        <w:rPr>
          <w:rFonts w:ascii="Times New Roman" w:hAnsi="Times New Roman" w:cs="Times New Roman"/>
          <w:sz w:val="18"/>
          <w:szCs w:val="18"/>
        </w:rPr>
        <w:t xml:space="preserve">Figura </w:t>
      </w:r>
      <w:r w:rsidR="00683DC8" w:rsidRPr="00683DC8">
        <w:rPr>
          <w:rFonts w:ascii="Times New Roman" w:hAnsi="Times New Roman" w:cs="Times New Roman"/>
          <w:sz w:val="18"/>
          <w:szCs w:val="18"/>
        </w:rPr>
        <w:t>9 -</w:t>
      </w:r>
      <w:r w:rsidRPr="00683DC8">
        <w:rPr>
          <w:rFonts w:ascii="Times New Roman" w:hAnsi="Times New Roman" w:cs="Times New Roman"/>
          <w:sz w:val="18"/>
          <w:szCs w:val="18"/>
        </w:rPr>
        <w:t xml:space="preserve"> Intervento di chiusura della strada “Via </w:t>
      </w:r>
      <w:proofErr w:type="spellStart"/>
      <w:r w:rsidRPr="00683DC8">
        <w:rPr>
          <w:rFonts w:ascii="Times New Roman" w:hAnsi="Times New Roman" w:cs="Times New Roman"/>
          <w:sz w:val="18"/>
          <w:szCs w:val="18"/>
        </w:rPr>
        <w:t>E.M</w:t>
      </w:r>
      <w:r w:rsidR="00E4583B" w:rsidRPr="00683DC8">
        <w:rPr>
          <w:rFonts w:ascii="Times New Roman" w:hAnsi="Times New Roman" w:cs="Times New Roman"/>
          <w:sz w:val="18"/>
          <w:szCs w:val="18"/>
        </w:rPr>
        <w:t>aiorana</w:t>
      </w:r>
      <w:proofErr w:type="spellEnd"/>
      <w:r w:rsidR="00E4583B" w:rsidRPr="00683DC8">
        <w:rPr>
          <w:rFonts w:ascii="Times New Roman" w:hAnsi="Times New Roman" w:cs="Times New Roman"/>
          <w:sz w:val="18"/>
          <w:szCs w:val="18"/>
        </w:rPr>
        <w:t>”</w:t>
      </w:r>
    </w:p>
    <w:p w:rsidR="00F83CB8" w:rsidRPr="005176D0" w:rsidRDefault="00F83CB8" w:rsidP="005176D0">
      <w:pPr>
        <w:pStyle w:val="Titolo2"/>
      </w:pPr>
      <w:bookmarkStart w:id="48" w:name="_Toc483834869"/>
      <w:r w:rsidRPr="005176D0">
        <w:t>6.2. Inserimento corsia nel tratto di strada riguardante i veicoli provenienti dall’autostrada</w:t>
      </w:r>
      <w:bookmarkEnd w:id="48"/>
    </w:p>
    <w:p w:rsidR="00F83CB8" w:rsidRPr="00490D90" w:rsidRDefault="00F83CB8" w:rsidP="00683DC8">
      <w:pPr>
        <w:spacing w:line="360" w:lineRule="auto"/>
        <w:jc w:val="both"/>
        <w:rPr>
          <w:rFonts w:ascii="Times New Roman" w:hAnsi="Times New Roman" w:cs="Times New Roman"/>
          <w:sz w:val="24"/>
          <w:szCs w:val="24"/>
        </w:rPr>
      </w:pPr>
      <w:r w:rsidRPr="00490D90">
        <w:rPr>
          <w:rFonts w:ascii="Times New Roman" w:hAnsi="Times New Roman" w:cs="Times New Roman"/>
          <w:sz w:val="24"/>
          <w:szCs w:val="24"/>
        </w:rPr>
        <w:t>Una seconda ipotesi progettuale è stata la scelta di optare per l’inserimento di una corsia nel tratto di strada riguardante i veicoli provenienti dall’autostrada. La scelta è stata anche vantaggiosa dal punto di vista economico in quanto si è sfruttato lo spazio a disposizione senza dover ricorrere all’esproprio.</w:t>
      </w:r>
    </w:p>
    <w:p w:rsidR="00F83CB8" w:rsidRPr="00490D90" w:rsidRDefault="009E5712" w:rsidP="00683DC8">
      <w:pPr>
        <w:spacing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6118860" cy="2491740"/>
            <wp:effectExtent l="0" t="0" r="0" b="0"/>
            <wp:docPr id="21" name="Immagine 14" descr="Immagine relazio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descr="Immagine relazione 2"/>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6118860" cy="2491740"/>
                    </a:xfrm>
                    <a:prstGeom prst="rect">
                      <a:avLst/>
                    </a:prstGeom>
                    <a:noFill/>
                    <a:ln>
                      <a:noFill/>
                    </a:ln>
                  </pic:spPr>
                </pic:pic>
              </a:graphicData>
            </a:graphic>
          </wp:inline>
        </w:drawing>
      </w:r>
    </w:p>
    <w:p w:rsidR="00F83CB8" w:rsidRPr="00683DC8" w:rsidRDefault="00683DC8" w:rsidP="00490D90">
      <w:pPr>
        <w:jc w:val="center"/>
        <w:rPr>
          <w:rFonts w:ascii="Times New Roman" w:hAnsi="Times New Roman" w:cs="Times New Roman"/>
          <w:sz w:val="18"/>
          <w:szCs w:val="18"/>
        </w:rPr>
      </w:pPr>
      <w:r w:rsidRPr="00683DC8">
        <w:rPr>
          <w:rFonts w:ascii="Times New Roman" w:hAnsi="Times New Roman" w:cs="Times New Roman"/>
          <w:sz w:val="18"/>
          <w:szCs w:val="18"/>
        </w:rPr>
        <w:t xml:space="preserve">Figura 10 - </w:t>
      </w:r>
      <w:r w:rsidR="00F83CB8" w:rsidRPr="00683DC8">
        <w:rPr>
          <w:rFonts w:ascii="Times New Roman" w:hAnsi="Times New Roman" w:cs="Times New Roman"/>
          <w:sz w:val="18"/>
          <w:szCs w:val="18"/>
        </w:rPr>
        <w:t>Intervento corsia nel tratto di strada riguardante i veicoli provenienti dall’autostrada</w:t>
      </w:r>
    </w:p>
    <w:p w:rsidR="00F83CB8" w:rsidRPr="00490D90" w:rsidRDefault="00F83CB8" w:rsidP="00F83CB8">
      <w:pPr>
        <w:rPr>
          <w:rFonts w:ascii="Times New Roman" w:hAnsi="Times New Roman" w:cs="Times New Roman"/>
        </w:rPr>
      </w:pPr>
    </w:p>
    <w:p w:rsidR="00F83CB8" w:rsidRPr="005176D0" w:rsidRDefault="00F83CB8" w:rsidP="00683DC8">
      <w:pPr>
        <w:pStyle w:val="Titolo2"/>
        <w:spacing w:before="0"/>
      </w:pPr>
      <w:bookmarkStart w:id="49" w:name="_Toc483834870"/>
      <w:r w:rsidRPr="005176D0">
        <w:t>6.3. Inserimento corsia nel tratto di strada riguardante i veicoli proveniente dalla strada SS107</w:t>
      </w:r>
      <w:bookmarkEnd w:id="49"/>
    </w:p>
    <w:p w:rsidR="00F83CB8" w:rsidRDefault="00F83CB8" w:rsidP="00F83CB8"/>
    <w:p w:rsidR="00F83CB8" w:rsidRDefault="009E5712" w:rsidP="00683DC8">
      <w:pPr>
        <w:spacing w:after="240"/>
      </w:pPr>
      <w:r>
        <w:rPr>
          <w:noProof/>
        </w:rPr>
        <w:drawing>
          <wp:inline distT="0" distB="0" distL="0" distR="0">
            <wp:extent cx="6126480" cy="2491740"/>
            <wp:effectExtent l="0" t="0" r="0" b="0"/>
            <wp:docPr id="22" name="Immagine 15" descr="Immagine relazio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 descr="Immagine relazione 3"/>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6126480" cy="2491740"/>
                    </a:xfrm>
                    <a:prstGeom prst="rect">
                      <a:avLst/>
                    </a:prstGeom>
                    <a:noFill/>
                    <a:ln>
                      <a:noFill/>
                    </a:ln>
                  </pic:spPr>
                </pic:pic>
              </a:graphicData>
            </a:graphic>
          </wp:inline>
        </w:drawing>
      </w:r>
    </w:p>
    <w:p w:rsidR="00F83CB8" w:rsidRPr="00683DC8" w:rsidRDefault="00F83CB8" w:rsidP="00683DC8">
      <w:pPr>
        <w:jc w:val="center"/>
        <w:rPr>
          <w:rFonts w:ascii="Times New Roman" w:hAnsi="Times New Roman" w:cs="Times New Roman"/>
          <w:sz w:val="18"/>
          <w:szCs w:val="18"/>
        </w:rPr>
      </w:pPr>
      <w:r w:rsidRPr="00683DC8">
        <w:rPr>
          <w:rFonts w:ascii="Times New Roman" w:hAnsi="Times New Roman" w:cs="Times New Roman"/>
          <w:sz w:val="18"/>
          <w:szCs w:val="18"/>
        </w:rPr>
        <w:t>Figura 1</w:t>
      </w:r>
      <w:r w:rsidR="00683DC8" w:rsidRPr="00683DC8">
        <w:rPr>
          <w:rFonts w:ascii="Times New Roman" w:hAnsi="Times New Roman" w:cs="Times New Roman"/>
          <w:sz w:val="18"/>
          <w:szCs w:val="18"/>
        </w:rPr>
        <w:t>1 -</w:t>
      </w:r>
      <w:r w:rsidRPr="00683DC8">
        <w:rPr>
          <w:rFonts w:ascii="Times New Roman" w:hAnsi="Times New Roman" w:cs="Times New Roman"/>
          <w:sz w:val="18"/>
          <w:szCs w:val="18"/>
        </w:rPr>
        <w:t xml:space="preserve"> Intervento corsia nel tratto di strada riguardante i veicoli provenienti dalla strada SS107</w:t>
      </w:r>
    </w:p>
    <w:p w:rsidR="00F83CB8" w:rsidRPr="005176D0" w:rsidRDefault="00F83CB8" w:rsidP="005176D0">
      <w:pPr>
        <w:pStyle w:val="Titolo2"/>
      </w:pPr>
      <w:bookmarkStart w:id="50" w:name="_Toc483834871"/>
      <w:r w:rsidRPr="005176D0">
        <w:t>6.4. Inserimento corsia nel tratto di immissione in rotato</w:t>
      </w:r>
      <w:r w:rsidR="008035B2">
        <w:t>ria in direzione Quattromiglia-</w:t>
      </w:r>
      <w:r w:rsidRPr="005176D0">
        <w:t>Università</w:t>
      </w:r>
      <w:bookmarkEnd w:id="50"/>
    </w:p>
    <w:p w:rsidR="00F83CB8" w:rsidRPr="00490D90" w:rsidRDefault="009E5712" w:rsidP="00683DC8">
      <w:pPr>
        <w:spacing w:after="240"/>
        <w:rPr>
          <w:rFonts w:ascii="Times New Roman" w:hAnsi="Times New Roman" w:cs="Times New Roman"/>
          <w:sz w:val="26"/>
          <w:szCs w:val="26"/>
        </w:rPr>
      </w:pPr>
      <w:r>
        <w:rPr>
          <w:rFonts w:ascii="Times New Roman" w:hAnsi="Times New Roman" w:cs="Times New Roman"/>
          <w:noProof/>
        </w:rPr>
        <w:drawing>
          <wp:inline distT="0" distB="0" distL="0" distR="0">
            <wp:extent cx="6118860" cy="2506980"/>
            <wp:effectExtent l="0" t="0" r="0" b="0"/>
            <wp:docPr id="23" name="Immagine 16" descr="Immagine relazio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descr="Immagine relazione 4"/>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6118860" cy="2506980"/>
                    </a:xfrm>
                    <a:prstGeom prst="rect">
                      <a:avLst/>
                    </a:prstGeom>
                    <a:noFill/>
                    <a:ln>
                      <a:noFill/>
                    </a:ln>
                  </pic:spPr>
                </pic:pic>
              </a:graphicData>
            </a:graphic>
          </wp:inline>
        </w:drawing>
      </w:r>
    </w:p>
    <w:p w:rsidR="00F83CB8" w:rsidRPr="00683DC8" w:rsidRDefault="00683DC8" w:rsidP="00683DC8">
      <w:pPr>
        <w:jc w:val="center"/>
        <w:rPr>
          <w:rFonts w:ascii="Times New Roman" w:hAnsi="Times New Roman" w:cs="Times New Roman"/>
          <w:sz w:val="18"/>
          <w:szCs w:val="18"/>
        </w:rPr>
      </w:pPr>
      <w:r w:rsidRPr="00683DC8">
        <w:rPr>
          <w:rFonts w:ascii="Times New Roman" w:hAnsi="Times New Roman" w:cs="Times New Roman"/>
          <w:sz w:val="18"/>
          <w:szCs w:val="18"/>
        </w:rPr>
        <w:t xml:space="preserve">Figura 12 - </w:t>
      </w:r>
      <w:r w:rsidR="00F83CB8" w:rsidRPr="00683DC8">
        <w:rPr>
          <w:rFonts w:ascii="Times New Roman" w:hAnsi="Times New Roman" w:cs="Times New Roman"/>
          <w:sz w:val="18"/>
          <w:szCs w:val="18"/>
        </w:rPr>
        <w:t>Intervento corsia nel tratto di immissione in rotatoria in direzione Quattromiglia-Università</w:t>
      </w:r>
    </w:p>
    <w:p w:rsidR="00F83CB8" w:rsidRPr="005176D0" w:rsidRDefault="00F83CB8" w:rsidP="005176D0">
      <w:pPr>
        <w:pStyle w:val="Titolo2"/>
      </w:pPr>
      <w:bookmarkStart w:id="51" w:name="_Toc483834872"/>
      <w:r w:rsidRPr="005176D0">
        <w:lastRenderedPageBreak/>
        <w:t>6.5. Realizzazione nuovo tratto stradale nella parte anteriore al centro commerciale “Marconi”</w:t>
      </w:r>
      <w:bookmarkEnd w:id="51"/>
      <w:r w:rsidRPr="005176D0">
        <w:t xml:space="preserve"> </w:t>
      </w:r>
    </w:p>
    <w:p w:rsidR="00F83CB8" w:rsidRDefault="00F83CB8" w:rsidP="00683DC8">
      <w:pPr>
        <w:spacing w:after="240" w:line="360" w:lineRule="auto"/>
        <w:jc w:val="both"/>
        <w:rPr>
          <w:sz w:val="24"/>
          <w:szCs w:val="24"/>
        </w:rPr>
      </w:pPr>
      <w:r w:rsidRPr="00490D90">
        <w:rPr>
          <w:rFonts w:ascii="Times New Roman" w:hAnsi="Times New Roman" w:cs="Times New Roman"/>
          <w:sz w:val="24"/>
          <w:szCs w:val="24"/>
        </w:rPr>
        <w:t xml:space="preserve">Ultima ipotesi progettuale è stata la scelta di prolungare il traffico veicolare nella parte anteriore al centro commerciale “Marconi”; tale soluzione è stata scelta al fine di defluire il traffico, avendo chiuso Via </w:t>
      </w:r>
      <w:proofErr w:type="spellStart"/>
      <w:r w:rsidRPr="00490D90">
        <w:rPr>
          <w:rFonts w:ascii="Times New Roman" w:hAnsi="Times New Roman" w:cs="Times New Roman"/>
          <w:sz w:val="24"/>
          <w:szCs w:val="24"/>
        </w:rPr>
        <w:t>E.Maiorana</w:t>
      </w:r>
      <w:proofErr w:type="spellEnd"/>
      <w:r w:rsidRPr="00490D90">
        <w:rPr>
          <w:rFonts w:ascii="Times New Roman" w:hAnsi="Times New Roman" w:cs="Times New Roman"/>
          <w:sz w:val="24"/>
          <w:szCs w:val="24"/>
        </w:rPr>
        <w:t xml:space="preserve">. </w:t>
      </w:r>
    </w:p>
    <w:p w:rsidR="00F83CB8" w:rsidRDefault="009E5712" w:rsidP="00683DC8">
      <w:pPr>
        <w:spacing w:after="240"/>
        <w:jc w:val="both"/>
        <w:rPr>
          <w:sz w:val="24"/>
          <w:szCs w:val="24"/>
        </w:rPr>
      </w:pPr>
      <w:r>
        <w:rPr>
          <w:noProof/>
        </w:rPr>
        <w:drawing>
          <wp:inline distT="0" distB="0" distL="0" distR="0">
            <wp:extent cx="6118860" cy="2506980"/>
            <wp:effectExtent l="0" t="0" r="0" b="0"/>
            <wp:docPr id="24" name="Immagine 17" descr="Immagine relazio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7" descr="Immagine relazione 5"/>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6118860" cy="2506980"/>
                    </a:xfrm>
                    <a:prstGeom prst="rect">
                      <a:avLst/>
                    </a:prstGeom>
                    <a:noFill/>
                    <a:ln>
                      <a:noFill/>
                    </a:ln>
                  </pic:spPr>
                </pic:pic>
              </a:graphicData>
            </a:graphic>
          </wp:inline>
        </w:drawing>
      </w:r>
    </w:p>
    <w:p w:rsidR="00F83CB8" w:rsidRPr="00683DC8" w:rsidRDefault="00F83CB8" w:rsidP="00683DC8">
      <w:pPr>
        <w:jc w:val="center"/>
        <w:rPr>
          <w:rFonts w:ascii="Times New Roman" w:hAnsi="Times New Roman" w:cs="Times New Roman"/>
          <w:sz w:val="18"/>
          <w:szCs w:val="18"/>
        </w:rPr>
      </w:pPr>
      <w:r w:rsidRPr="00683DC8">
        <w:rPr>
          <w:rFonts w:ascii="Times New Roman" w:hAnsi="Times New Roman" w:cs="Times New Roman"/>
          <w:sz w:val="18"/>
          <w:szCs w:val="18"/>
        </w:rPr>
        <w:t>Figura 1</w:t>
      </w:r>
      <w:r w:rsidR="00683DC8" w:rsidRPr="00683DC8">
        <w:rPr>
          <w:rFonts w:ascii="Times New Roman" w:hAnsi="Times New Roman" w:cs="Times New Roman"/>
          <w:sz w:val="18"/>
          <w:szCs w:val="18"/>
        </w:rPr>
        <w:t>3 -</w:t>
      </w:r>
      <w:r w:rsidRPr="00683DC8">
        <w:rPr>
          <w:rFonts w:ascii="Times New Roman" w:hAnsi="Times New Roman" w:cs="Times New Roman"/>
          <w:sz w:val="18"/>
          <w:szCs w:val="18"/>
        </w:rPr>
        <w:t xml:space="preserve"> Intervento di realizzazione nuovo tratto stradale a due corsie nella parte anteriore al centro commerciale “Marconi”</w:t>
      </w:r>
    </w:p>
    <w:p w:rsidR="00F83CB8" w:rsidRPr="00683DC8" w:rsidRDefault="00F83CB8" w:rsidP="00683DC8">
      <w:pPr>
        <w:jc w:val="center"/>
        <w:rPr>
          <w:rFonts w:ascii="Times New Roman" w:hAnsi="Times New Roman" w:cs="Times New Roman"/>
          <w:sz w:val="18"/>
          <w:szCs w:val="18"/>
        </w:rPr>
      </w:pPr>
    </w:p>
    <w:p w:rsidR="00F83CB8" w:rsidRPr="00490D90" w:rsidRDefault="00F83CB8" w:rsidP="00683DC8">
      <w:pPr>
        <w:spacing w:line="360" w:lineRule="auto"/>
        <w:jc w:val="both"/>
        <w:rPr>
          <w:rFonts w:ascii="Times New Roman" w:hAnsi="Times New Roman" w:cs="Times New Roman"/>
          <w:sz w:val="24"/>
          <w:szCs w:val="24"/>
        </w:rPr>
      </w:pPr>
      <w:r w:rsidRPr="00490D90">
        <w:rPr>
          <w:rFonts w:ascii="Times New Roman" w:hAnsi="Times New Roman" w:cs="Times New Roman"/>
          <w:sz w:val="24"/>
          <w:szCs w:val="24"/>
        </w:rPr>
        <w:t>Dopo aver apportato tali interventi, la rete nota dei miglioramenti. Analizzando e simulando queste scelte si nota come a livello di velocità e lunghezza delle code, la situazione è migliorata:</w:t>
      </w:r>
    </w:p>
    <w:p w:rsidR="00F83CB8" w:rsidRPr="00490D90" w:rsidRDefault="009E5712" w:rsidP="00683DC8">
      <w:pPr>
        <w:spacing w:after="240" w:line="276" w:lineRule="auto"/>
        <w:jc w:val="center"/>
        <w:rPr>
          <w:rFonts w:ascii="Times New Roman" w:hAnsi="Times New Roman" w:cs="Times New Roman"/>
          <w:sz w:val="24"/>
          <w:szCs w:val="24"/>
        </w:rPr>
      </w:pPr>
      <w:r>
        <w:rPr>
          <w:rFonts w:ascii="Times New Roman" w:hAnsi="Times New Roman" w:cs="Times New Roman"/>
          <w:noProof/>
        </w:rPr>
        <w:drawing>
          <wp:inline distT="0" distB="0" distL="0" distR="0">
            <wp:extent cx="5524500" cy="3817620"/>
            <wp:effectExtent l="0" t="0" r="0" b="0"/>
            <wp:docPr id="25" name="Immagine 18" descr="velocità cumu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8" descr="velocità cumulata"/>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5524500" cy="3817620"/>
                    </a:xfrm>
                    <a:prstGeom prst="rect">
                      <a:avLst/>
                    </a:prstGeom>
                    <a:noFill/>
                    <a:ln>
                      <a:noFill/>
                    </a:ln>
                  </pic:spPr>
                </pic:pic>
              </a:graphicData>
            </a:graphic>
          </wp:inline>
        </w:drawing>
      </w:r>
    </w:p>
    <w:p w:rsidR="00F83CB8" w:rsidRPr="00683DC8" w:rsidRDefault="00683DC8" w:rsidP="00683DC8">
      <w:pPr>
        <w:jc w:val="center"/>
        <w:rPr>
          <w:rFonts w:ascii="Times New Roman" w:hAnsi="Times New Roman" w:cs="Times New Roman"/>
          <w:sz w:val="18"/>
          <w:szCs w:val="18"/>
        </w:rPr>
      </w:pPr>
      <w:r w:rsidRPr="00683DC8">
        <w:rPr>
          <w:rFonts w:ascii="Times New Roman" w:hAnsi="Times New Roman" w:cs="Times New Roman"/>
          <w:sz w:val="18"/>
          <w:szCs w:val="18"/>
        </w:rPr>
        <w:t>Figura 14 -</w:t>
      </w:r>
      <w:r w:rsidR="00F83CB8" w:rsidRPr="00683DC8">
        <w:rPr>
          <w:rFonts w:ascii="Times New Roman" w:hAnsi="Times New Roman" w:cs="Times New Roman"/>
          <w:sz w:val="18"/>
          <w:szCs w:val="18"/>
        </w:rPr>
        <w:t xml:space="preserve"> Velocità medie cumulate sulla rete dopo le scelte progettuali</w:t>
      </w:r>
    </w:p>
    <w:p w:rsidR="00F83CB8" w:rsidRDefault="00F83CB8" w:rsidP="00F83CB8">
      <w:pPr>
        <w:jc w:val="center"/>
        <w:rPr>
          <w:sz w:val="24"/>
          <w:szCs w:val="24"/>
        </w:rPr>
      </w:pPr>
    </w:p>
    <w:p w:rsidR="00F83CB8" w:rsidRDefault="009E5712" w:rsidP="00F83CB8">
      <w:pPr>
        <w:rPr>
          <w:sz w:val="24"/>
          <w:szCs w:val="24"/>
        </w:rPr>
      </w:pPr>
      <w:r>
        <w:rPr>
          <w:noProof/>
        </w:rPr>
        <w:lastRenderedPageBreak/>
        <w:drawing>
          <wp:inline distT="0" distB="0" distL="0" distR="0">
            <wp:extent cx="6035040" cy="3893820"/>
            <wp:effectExtent l="0" t="0" r="0" b="0"/>
            <wp:docPr id="26" name="Immagine 21" descr="lunghezza code 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 descr="lunghezza code ok"/>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6035040" cy="3893820"/>
                    </a:xfrm>
                    <a:prstGeom prst="rect">
                      <a:avLst/>
                    </a:prstGeom>
                    <a:noFill/>
                    <a:ln>
                      <a:noFill/>
                    </a:ln>
                  </pic:spPr>
                </pic:pic>
              </a:graphicData>
            </a:graphic>
          </wp:inline>
        </w:drawing>
      </w:r>
    </w:p>
    <w:p w:rsidR="00F83CB8" w:rsidRPr="00683DC8" w:rsidRDefault="00683DC8" w:rsidP="00490D90">
      <w:pPr>
        <w:spacing w:before="240"/>
        <w:jc w:val="center"/>
        <w:rPr>
          <w:rFonts w:ascii="Times New Roman" w:hAnsi="Times New Roman" w:cs="Times New Roman"/>
          <w:sz w:val="18"/>
          <w:szCs w:val="18"/>
        </w:rPr>
      </w:pPr>
      <w:r w:rsidRPr="00683DC8">
        <w:rPr>
          <w:rFonts w:ascii="Times New Roman" w:hAnsi="Times New Roman" w:cs="Times New Roman"/>
          <w:sz w:val="18"/>
          <w:szCs w:val="18"/>
        </w:rPr>
        <w:t>Figura 15 -</w:t>
      </w:r>
      <w:r w:rsidR="00F83CB8" w:rsidRPr="00683DC8">
        <w:rPr>
          <w:rFonts w:ascii="Times New Roman" w:hAnsi="Times New Roman" w:cs="Times New Roman"/>
          <w:sz w:val="18"/>
          <w:szCs w:val="18"/>
        </w:rPr>
        <w:t xml:space="preserve"> Lunghezza delle code massime sulla rete dopo le scelte progettuali</w:t>
      </w:r>
    </w:p>
    <w:p w:rsidR="00F83CB8" w:rsidRPr="00683DC8" w:rsidRDefault="00F83CB8" w:rsidP="00F83CB8">
      <w:pPr>
        <w:pStyle w:val="Titolo1"/>
        <w:spacing w:before="480"/>
        <w:rPr>
          <w:rFonts w:ascii="Times New Roman" w:hAnsi="Times New Roman"/>
          <w:sz w:val="28"/>
          <w:lang w:val="it-IT"/>
        </w:rPr>
      </w:pPr>
      <w:bookmarkStart w:id="52" w:name="_Toc421190786"/>
      <w:bookmarkStart w:id="53" w:name="_Toc483834873"/>
      <w:r w:rsidRPr="00683DC8">
        <w:rPr>
          <w:rFonts w:ascii="Times New Roman" w:hAnsi="Times New Roman"/>
          <w:sz w:val="28"/>
        </w:rPr>
        <w:t xml:space="preserve">7. </w:t>
      </w:r>
      <w:bookmarkEnd w:id="52"/>
      <w:r w:rsidR="00683DC8" w:rsidRPr="00683DC8">
        <w:rPr>
          <w:rFonts w:ascii="Times New Roman" w:hAnsi="Times New Roman"/>
          <w:sz w:val="28"/>
          <w:lang w:val="it-IT"/>
        </w:rPr>
        <w:t>Miglioramenti progettuali</w:t>
      </w:r>
      <w:bookmarkEnd w:id="53"/>
    </w:p>
    <w:p w:rsidR="00F83CB8" w:rsidRPr="00490D90" w:rsidRDefault="00F83CB8" w:rsidP="00F83CB8">
      <w:pPr>
        <w:jc w:val="both"/>
        <w:rPr>
          <w:rFonts w:ascii="Times New Roman" w:hAnsi="Times New Roman" w:cs="Times New Roman"/>
        </w:rPr>
      </w:pPr>
    </w:p>
    <w:p w:rsidR="00F83CB8" w:rsidRPr="00490D90" w:rsidRDefault="00F83CB8" w:rsidP="00683DC8">
      <w:pPr>
        <w:spacing w:line="360" w:lineRule="auto"/>
        <w:jc w:val="both"/>
        <w:rPr>
          <w:rFonts w:ascii="Times New Roman" w:hAnsi="Times New Roman" w:cs="Times New Roman"/>
          <w:sz w:val="24"/>
          <w:szCs w:val="24"/>
        </w:rPr>
      </w:pPr>
      <w:r w:rsidRPr="00490D90">
        <w:rPr>
          <w:rFonts w:ascii="Times New Roman" w:hAnsi="Times New Roman" w:cs="Times New Roman"/>
          <w:sz w:val="24"/>
          <w:szCs w:val="24"/>
        </w:rPr>
        <w:t xml:space="preserve">I miglioramenti che sono emersi riguardano: l’aumento delle velocità medie di tutta la rete, la diluizione delle code nei tratti di accesso alla rotatoria, che presenta criticità allo stato attuale, la riduzione dei tempi di attesa e l’aumento del numero di veicoli uscenti. </w:t>
      </w:r>
    </w:p>
    <w:p w:rsidR="00F83CB8" w:rsidRPr="00490D90" w:rsidRDefault="00F83CB8" w:rsidP="00683DC8">
      <w:pPr>
        <w:spacing w:line="360" w:lineRule="auto"/>
        <w:jc w:val="both"/>
        <w:rPr>
          <w:rFonts w:ascii="Times New Roman" w:hAnsi="Times New Roman" w:cs="Times New Roman"/>
          <w:sz w:val="24"/>
          <w:szCs w:val="24"/>
        </w:rPr>
      </w:pPr>
      <w:r w:rsidRPr="00490D90">
        <w:rPr>
          <w:rFonts w:ascii="Times New Roman" w:hAnsi="Times New Roman" w:cs="Times New Roman"/>
          <w:sz w:val="24"/>
          <w:szCs w:val="24"/>
        </w:rPr>
        <w:t>Si è passati perciò da:</w:t>
      </w:r>
    </w:p>
    <w:p w:rsidR="00F83CB8" w:rsidRPr="00490D90" w:rsidRDefault="00F83CB8" w:rsidP="00683DC8">
      <w:pPr>
        <w:pStyle w:val="Paragrafoelenco"/>
        <w:numPr>
          <w:ilvl w:val="0"/>
          <w:numId w:val="15"/>
        </w:numPr>
        <w:spacing w:line="360" w:lineRule="auto"/>
        <w:jc w:val="both"/>
        <w:rPr>
          <w:rFonts w:ascii="Times New Roman" w:hAnsi="Times New Roman"/>
          <w:sz w:val="24"/>
          <w:szCs w:val="24"/>
        </w:rPr>
      </w:pPr>
      <w:r w:rsidRPr="00490D90">
        <w:rPr>
          <w:rFonts w:ascii="Times New Roman" w:hAnsi="Times New Roman"/>
          <w:sz w:val="24"/>
          <w:szCs w:val="24"/>
        </w:rPr>
        <w:t>Velocità cumulate medie di 26 km/h a 31 km/h;</w:t>
      </w:r>
    </w:p>
    <w:p w:rsidR="00F83CB8" w:rsidRPr="00490D90" w:rsidRDefault="00F83CB8" w:rsidP="00683DC8">
      <w:pPr>
        <w:pStyle w:val="Paragrafoelenco"/>
        <w:numPr>
          <w:ilvl w:val="0"/>
          <w:numId w:val="15"/>
        </w:numPr>
        <w:spacing w:line="360" w:lineRule="auto"/>
        <w:jc w:val="both"/>
        <w:rPr>
          <w:rFonts w:ascii="Times New Roman" w:hAnsi="Times New Roman"/>
          <w:sz w:val="24"/>
          <w:szCs w:val="24"/>
        </w:rPr>
      </w:pPr>
      <w:r w:rsidRPr="00490D90">
        <w:rPr>
          <w:rFonts w:ascii="Times New Roman" w:hAnsi="Times New Roman"/>
          <w:sz w:val="24"/>
          <w:szCs w:val="24"/>
        </w:rPr>
        <w:t>Tempi cumulati medi di 51401 secondi a 11868 secondi;</w:t>
      </w:r>
    </w:p>
    <w:p w:rsidR="00F83CB8" w:rsidRPr="00490D90" w:rsidRDefault="00F83CB8" w:rsidP="00683DC8">
      <w:pPr>
        <w:pStyle w:val="Paragrafoelenco"/>
        <w:numPr>
          <w:ilvl w:val="0"/>
          <w:numId w:val="15"/>
        </w:numPr>
        <w:spacing w:line="360" w:lineRule="auto"/>
        <w:jc w:val="both"/>
        <w:rPr>
          <w:rFonts w:ascii="Times New Roman" w:hAnsi="Times New Roman"/>
          <w:sz w:val="24"/>
          <w:szCs w:val="24"/>
        </w:rPr>
      </w:pPr>
      <w:r w:rsidRPr="00490D90">
        <w:rPr>
          <w:rFonts w:ascii="Times New Roman" w:hAnsi="Times New Roman"/>
          <w:sz w:val="24"/>
          <w:szCs w:val="24"/>
        </w:rPr>
        <w:t>Numero veicoli uscenti di 3655 veicoli a 4138 veicoli;</w:t>
      </w:r>
    </w:p>
    <w:p w:rsidR="00F83CB8" w:rsidRPr="00490D90" w:rsidRDefault="00F83CB8" w:rsidP="00683DC8">
      <w:pPr>
        <w:pStyle w:val="Paragrafoelenco"/>
        <w:numPr>
          <w:ilvl w:val="0"/>
          <w:numId w:val="15"/>
        </w:numPr>
        <w:spacing w:line="360" w:lineRule="auto"/>
        <w:jc w:val="both"/>
        <w:rPr>
          <w:rFonts w:ascii="Times New Roman" w:hAnsi="Times New Roman"/>
          <w:sz w:val="24"/>
          <w:szCs w:val="24"/>
        </w:rPr>
      </w:pPr>
      <w:r w:rsidRPr="00490D90">
        <w:rPr>
          <w:rFonts w:ascii="Times New Roman" w:hAnsi="Times New Roman"/>
          <w:sz w:val="24"/>
          <w:szCs w:val="24"/>
        </w:rPr>
        <w:t>Lunghezza delle code massima di 14 m a 5 m.</w:t>
      </w:r>
    </w:p>
    <w:p w:rsidR="00F83CB8" w:rsidRPr="00490D90" w:rsidRDefault="00F83CB8" w:rsidP="00683DC8">
      <w:pPr>
        <w:spacing w:line="360" w:lineRule="auto"/>
        <w:jc w:val="both"/>
        <w:rPr>
          <w:rFonts w:ascii="Times New Roman" w:hAnsi="Times New Roman" w:cs="Times New Roman"/>
          <w:sz w:val="24"/>
          <w:szCs w:val="24"/>
        </w:rPr>
      </w:pPr>
      <w:r w:rsidRPr="00490D90">
        <w:rPr>
          <w:rFonts w:ascii="Times New Roman" w:hAnsi="Times New Roman" w:cs="Times New Roman"/>
          <w:sz w:val="24"/>
          <w:szCs w:val="24"/>
        </w:rPr>
        <w:t>La scelta perciò, a livello economico, prevede le spese relative a:</w:t>
      </w:r>
    </w:p>
    <w:p w:rsidR="00F83CB8" w:rsidRPr="00490D90" w:rsidRDefault="00F83CB8" w:rsidP="00256C7E">
      <w:pPr>
        <w:pStyle w:val="Paragrafoelenco"/>
        <w:numPr>
          <w:ilvl w:val="0"/>
          <w:numId w:val="16"/>
        </w:numPr>
        <w:spacing w:line="360" w:lineRule="auto"/>
        <w:jc w:val="both"/>
        <w:rPr>
          <w:rFonts w:ascii="Times New Roman" w:hAnsi="Times New Roman"/>
          <w:sz w:val="24"/>
          <w:szCs w:val="24"/>
        </w:rPr>
      </w:pPr>
      <w:r w:rsidRPr="00490D90">
        <w:rPr>
          <w:rFonts w:ascii="Times New Roman" w:hAnsi="Times New Roman"/>
          <w:sz w:val="24"/>
          <w:szCs w:val="24"/>
        </w:rPr>
        <w:t>miglioramento forma circolare rotatoria;</w:t>
      </w:r>
    </w:p>
    <w:p w:rsidR="00F83CB8" w:rsidRPr="00490D90" w:rsidRDefault="00F83CB8" w:rsidP="00256C7E">
      <w:pPr>
        <w:pStyle w:val="Paragrafoelenco"/>
        <w:numPr>
          <w:ilvl w:val="0"/>
          <w:numId w:val="16"/>
        </w:numPr>
        <w:spacing w:line="360" w:lineRule="auto"/>
        <w:jc w:val="both"/>
        <w:rPr>
          <w:rFonts w:ascii="Times New Roman" w:hAnsi="Times New Roman"/>
          <w:sz w:val="24"/>
          <w:szCs w:val="24"/>
        </w:rPr>
      </w:pPr>
      <w:r w:rsidRPr="00490D90">
        <w:rPr>
          <w:rFonts w:ascii="Times New Roman" w:hAnsi="Times New Roman"/>
          <w:sz w:val="24"/>
          <w:szCs w:val="24"/>
        </w:rPr>
        <w:t>realizzazione della strada posta anteriormente al centro commerciale “Marconi”;</w:t>
      </w:r>
    </w:p>
    <w:p w:rsidR="00F83CB8" w:rsidRPr="00490D90" w:rsidRDefault="00F83CB8" w:rsidP="00256C7E">
      <w:pPr>
        <w:pStyle w:val="Paragrafoelenco"/>
        <w:numPr>
          <w:ilvl w:val="0"/>
          <w:numId w:val="16"/>
        </w:numPr>
        <w:spacing w:line="360" w:lineRule="auto"/>
        <w:jc w:val="both"/>
        <w:rPr>
          <w:rFonts w:ascii="Times New Roman" w:hAnsi="Times New Roman"/>
          <w:sz w:val="24"/>
          <w:szCs w:val="24"/>
        </w:rPr>
      </w:pPr>
      <w:r w:rsidRPr="00490D90">
        <w:rPr>
          <w:rFonts w:ascii="Times New Roman" w:hAnsi="Times New Roman"/>
          <w:sz w:val="24"/>
          <w:szCs w:val="24"/>
        </w:rPr>
        <w:t>costi associati alla segnaletica verticale e orizzontale.</w:t>
      </w:r>
    </w:p>
    <w:p w:rsidR="00F83CB8" w:rsidRDefault="00F83CB8" w:rsidP="00683DC8">
      <w:pPr>
        <w:spacing w:line="360" w:lineRule="auto"/>
        <w:jc w:val="both"/>
        <w:rPr>
          <w:rFonts w:ascii="Times New Roman" w:hAnsi="Times New Roman" w:cs="Times New Roman"/>
          <w:sz w:val="24"/>
          <w:szCs w:val="24"/>
        </w:rPr>
      </w:pPr>
      <w:r w:rsidRPr="00490D90">
        <w:rPr>
          <w:rFonts w:ascii="Times New Roman" w:hAnsi="Times New Roman" w:cs="Times New Roman"/>
          <w:sz w:val="24"/>
          <w:szCs w:val="24"/>
        </w:rPr>
        <w:t>Vedere allegato Computo Metrico.</w:t>
      </w:r>
    </w:p>
    <w:p w:rsidR="00256C7E" w:rsidRPr="00490D90" w:rsidRDefault="00256C7E" w:rsidP="00683DC8">
      <w:pPr>
        <w:spacing w:line="360" w:lineRule="auto"/>
        <w:jc w:val="both"/>
        <w:rPr>
          <w:rFonts w:ascii="Times New Roman" w:hAnsi="Times New Roman" w:cs="Times New Roman"/>
          <w:sz w:val="24"/>
          <w:szCs w:val="24"/>
        </w:rPr>
      </w:pPr>
    </w:p>
    <w:p w:rsidR="00F83CB8" w:rsidRPr="00256C7E" w:rsidRDefault="00F83CB8" w:rsidP="00F83CB8">
      <w:pPr>
        <w:pStyle w:val="Titolo1"/>
        <w:spacing w:before="480"/>
        <w:rPr>
          <w:rFonts w:ascii="Times New Roman" w:hAnsi="Times New Roman"/>
          <w:sz w:val="28"/>
          <w:lang w:val="it-IT"/>
        </w:rPr>
      </w:pPr>
      <w:bookmarkStart w:id="54" w:name="_Toc421190788"/>
      <w:bookmarkStart w:id="55" w:name="_Toc483834874"/>
      <w:r w:rsidRPr="00256C7E">
        <w:rPr>
          <w:rFonts w:ascii="Times New Roman" w:hAnsi="Times New Roman"/>
          <w:sz w:val="28"/>
        </w:rPr>
        <w:lastRenderedPageBreak/>
        <w:t xml:space="preserve">8. </w:t>
      </w:r>
      <w:bookmarkEnd w:id="54"/>
      <w:r w:rsidR="00256C7E" w:rsidRPr="00256C7E">
        <w:rPr>
          <w:rFonts w:ascii="Times New Roman" w:hAnsi="Times New Roman"/>
          <w:sz w:val="28"/>
          <w:lang w:val="it-IT"/>
        </w:rPr>
        <w:t>Conclusioni</w:t>
      </w:r>
      <w:bookmarkEnd w:id="55"/>
    </w:p>
    <w:p w:rsidR="00F83CB8" w:rsidRPr="00490D90" w:rsidRDefault="00F83CB8" w:rsidP="00F83CB8">
      <w:pPr>
        <w:ind w:left="360"/>
        <w:jc w:val="both"/>
        <w:rPr>
          <w:rFonts w:ascii="Times New Roman" w:hAnsi="Times New Roman" w:cs="Times New Roman"/>
          <w:sz w:val="24"/>
          <w:szCs w:val="24"/>
        </w:rPr>
      </w:pPr>
    </w:p>
    <w:p w:rsidR="00F83CB8" w:rsidRPr="00490D90" w:rsidRDefault="00F83CB8" w:rsidP="00256C7E">
      <w:pPr>
        <w:spacing w:line="360" w:lineRule="auto"/>
        <w:jc w:val="both"/>
        <w:rPr>
          <w:rFonts w:ascii="Times New Roman" w:hAnsi="Times New Roman" w:cs="Times New Roman"/>
          <w:sz w:val="24"/>
          <w:szCs w:val="24"/>
        </w:rPr>
      </w:pPr>
      <w:r w:rsidRPr="00490D90">
        <w:rPr>
          <w:rFonts w:ascii="Times New Roman" w:hAnsi="Times New Roman" w:cs="Times New Roman"/>
          <w:sz w:val="24"/>
          <w:szCs w:val="24"/>
        </w:rPr>
        <w:t>La rete di Quattromiglia ha presentato dei problemi di deflusso veicolare all’altezza della rotatoria in Via Marconi.</w:t>
      </w:r>
    </w:p>
    <w:p w:rsidR="00F83CB8" w:rsidRPr="00490D90" w:rsidRDefault="00F83CB8" w:rsidP="00256C7E">
      <w:pPr>
        <w:spacing w:line="360" w:lineRule="auto"/>
        <w:jc w:val="both"/>
        <w:rPr>
          <w:rFonts w:ascii="Times New Roman" w:hAnsi="Times New Roman" w:cs="Times New Roman"/>
          <w:sz w:val="24"/>
          <w:szCs w:val="24"/>
        </w:rPr>
      </w:pPr>
      <w:r w:rsidRPr="00490D90">
        <w:rPr>
          <w:rFonts w:ascii="Times New Roman" w:hAnsi="Times New Roman" w:cs="Times New Roman"/>
          <w:sz w:val="24"/>
          <w:szCs w:val="24"/>
        </w:rPr>
        <w:t xml:space="preserve">Al fine di risolvere le evidenti problematiche, si è scelto di procedere tramite l’analisi della rete con una soluzione progettuale alternativa. </w:t>
      </w:r>
    </w:p>
    <w:p w:rsidR="00F83CB8" w:rsidRPr="00490D90" w:rsidRDefault="00F83CB8" w:rsidP="00256C7E">
      <w:pPr>
        <w:spacing w:line="360" w:lineRule="auto"/>
        <w:jc w:val="both"/>
        <w:rPr>
          <w:rFonts w:ascii="Times New Roman" w:hAnsi="Times New Roman" w:cs="Times New Roman"/>
          <w:sz w:val="24"/>
          <w:szCs w:val="24"/>
        </w:rPr>
      </w:pPr>
      <w:r w:rsidRPr="00490D90">
        <w:rPr>
          <w:rFonts w:ascii="Times New Roman" w:hAnsi="Times New Roman" w:cs="Times New Roman"/>
          <w:sz w:val="24"/>
          <w:szCs w:val="24"/>
        </w:rPr>
        <w:t xml:space="preserve">La scelta di progetto consiste nel chiudere la strada “Via </w:t>
      </w:r>
      <w:proofErr w:type="spellStart"/>
      <w:r w:rsidRPr="00490D90">
        <w:rPr>
          <w:rFonts w:ascii="Times New Roman" w:hAnsi="Times New Roman" w:cs="Times New Roman"/>
          <w:sz w:val="24"/>
          <w:szCs w:val="24"/>
        </w:rPr>
        <w:t>E.Maiorana</w:t>
      </w:r>
      <w:proofErr w:type="spellEnd"/>
      <w:r w:rsidRPr="00490D90">
        <w:rPr>
          <w:rFonts w:ascii="Times New Roman" w:hAnsi="Times New Roman" w:cs="Times New Roman"/>
          <w:sz w:val="24"/>
          <w:szCs w:val="24"/>
        </w:rPr>
        <w:t>”, così da permettere ai veicoli di evitare di immettersi in Via Marconi, riducendo così il carico veicolare nell’intersezione a raso. E’ stata inserita, inoltre, una corsia nel tratto di strada riguardante i veicoli provenienti dall’autostrada, un’altra nel tratto di strada riguardante i veicoli proveniente dalla strada SS107, un’altra nel tratto di immissione in rotato</w:t>
      </w:r>
      <w:r w:rsidR="008035B2">
        <w:rPr>
          <w:rFonts w:ascii="Times New Roman" w:hAnsi="Times New Roman" w:cs="Times New Roman"/>
          <w:sz w:val="24"/>
          <w:szCs w:val="24"/>
        </w:rPr>
        <w:t>ria in direzione Quattromiglia-</w:t>
      </w:r>
      <w:r w:rsidRPr="00490D90">
        <w:rPr>
          <w:rFonts w:ascii="Times New Roman" w:hAnsi="Times New Roman" w:cs="Times New Roman"/>
          <w:sz w:val="24"/>
          <w:szCs w:val="24"/>
        </w:rPr>
        <w:t>Università. Infine si è realizzato un nuovo tratto stradale a due corsie nella parte anteriore al centro commerciale “Marconi”.</w:t>
      </w:r>
    </w:p>
    <w:p w:rsidR="00F83CB8" w:rsidRPr="00490D90" w:rsidRDefault="00F83CB8" w:rsidP="00256C7E">
      <w:pPr>
        <w:spacing w:line="360" w:lineRule="auto"/>
        <w:jc w:val="both"/>
        <w:rPr>
          <w:rFonts w:ascii="Times New Roman" w:hAnsi="Times New Roman" w:cs="Times New Roman"/>
          <w:sz w:val="24"/>
          <w:szCs w:val="24"/>
        </w:rPr>
      </w:pPr>
      <w:r w:rsidRPr="00490D90">
        <w:rPr>
          <w:rFonts w:ascii="Times New Roman" w:hAnsi="Times New Roman" w:cs="Times New Roman"/>
          <w:sz w:val="24"/>
          <w:szCs w:val="24"/>
        </w:rPr>
        <w:t xml:space="preserve">Con le scelte progettuali proposte si nota un notevole miglioramento della rete della zona di Quattromiglia della città di Rende, eliminando quasi completamente i fenomeni di congestione veicolare. </w:t>
      </w:r>
    </w:p>
    <w:p w:rsidR="00490D90" w:rsidRDefault="00490D90" w:rsidP="00490D90">
      <w:pPr>
        <w:spacing w:line="276" w:lineRule="auto"/>
        <w:rPr>
          <w:rFonts w:ascii="Times New Roman" w:eastAsia="Times New Roman" w:hAnsi="Times New Roman"/>
          <w:sz w:val="24"/>
        </w:rPr>
      </w:pPr>
    </w:p>
    <w:p w:rsidR="00490D90" w:rsidRDefault="00490D90" w:rsidP="00490D90">
      <w:pPr>
        <w:spacing w:line="276" w:lineRule="auto"/>
        <w:rPr>
          <w:rFonts w:ascii="Times New Roman" w:eastAsia="Times New Roman" w:hAnsi="Times New Roman"/>
          <w:sz w:val="24"/>
        </w:rPr>
      </w:pPr>
    </w:p>
    <w:p w:rsidR="00490D90" w:rsidRDefault="00490D90" w:rsidP="00490D90">
      <w:pPr>
        <w:spacing w:line="276" w:lineRule="auto"/>
        <w:rPr>
          <w:rFonts w:ascii="Times New Roman" w:eastAsia="Times New Roman" w:hAnsi="Times New Roman"/>
          <w:sz w:val="24"/>
        </w:rPr>
      </w:pPr>
    </w:p>
    <w:p w:rsidR="00D9781A" w:rsidRDefault="00D9781A" w:rsidP="00256C7E">
      <w:pPr>
        <w:spacing w:line="276" w:lineRule="auto"/>
        <w:rPr>
          <w:rFonts w:ascii="Times New Roman" w:eastAsia="Times New Roman" w:hAnsi="Times New Roman"/>
          <w:sz w:val="16"/>
        </w:rPr>
      </w:pPr>
    </w:p>
    <w:sectPr w:rsidR="00D9781A" w:rsidSect="00256C7E">
      <w:pgSz w:w="11900" w:h="16838"/>
      <w:pgMar w:top="1440" w:right="900" w:bottom="543" w:left="1120" w:header="0" w:footer="0" w:gutter="0"/>
      <w:pgNumType w:start="1"/>
      <w:cols w:space="0" w:equalWidth="0">
        <w:col w:w="9880"/>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70776" w:rsidRDefault="00770776" w:rsidP="00F83CB8">
      <w:r>
        <w:separator/>
      </w:r>
    </w:p>
  </w:endnote>
  <w:endnote w:type="continuationSeparator" w:id="0">
    <w:p w:rsidR="00770776" w:rsidRDefault="00770776" w:rsidP="00F83C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34DE" w:rsidRDefault="00E234DE">
    <w:pPr>
      <w:pStyle w:val="Pidipagina"/>
      <w:jc w:val="center"/>
    </w:pPr>
    <w:r>
      <w:fldChar w:fldCharType="begin"/>
    </w:r>
    <w:r>
      <w:instrText xml:space="preserve"> PAGE   \* MERGEFORMAT </w:instrText>
    </w:r>
    <w:r>
      <w:fldChar w:fldCharType="separate"/>
    </w:r>
    <w:r>
      <w:rPr>
        <w:noProof/>
      </w:rPr>
      <w:t>1</w:t>
    </w:r>
    <w:r>
      <w:fldChar w:fldCharType="end"/>
    </w:r>
  </w:p>
  <w:p w:rsidR="00E234DE" w:rsidRDefault="00E234DE">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34DE" w:rsidRDefault="00E234DE">
    <w:pPr>
      <w:pStyle w:val="Pidipagina"/>
      <w:jc w:val="center"/>
    </w:pPr>
    <w:r>
      <w:fldChar w:fldCharType="begin"/>
    </w:r>
    <w:r>
      <w:instrText xml:space="preserve"> PAGE   \* MERGEFORMAT </w:instrText>
    </w:r>
    <w:r>
      <w:fldChar w:fldCharType="separate"/>
    </w:r>
    <w:r w:rsidR="00824EB7">
      <w:rPr>
        <w:noProof/>
      </w:rPr>
      <w:t>12</w:t>
    </w:r>
    <w:r>
      <w:fldChar w:fldCharType="end"/>
    </w:r>
  </w:p>
  <w:p w:rsidR="00E234DE" w:rsidRDefault="00E234DE">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34DE" w:rsidRDefault="00E234DE">
    <w:pPr>
      <w:pStyle w:val="Pidipagina"/>
      <w:jc w:val="center"/>
    </w:pPr>
    <w:r>
      <w:fldChar w:fldCharType="begin"/>
    </w:r>
    <w:r>
      <w:instrText xml:space="preserve"> PAGE   \* MERGEFORMAT </w:instrText>
    </w:r>
    <w:r>
      <w:fldChar w:fldCharType="separate"/>
    </w:r>
    <w:r w:rsidR="00F66E21">
      <w:rPr>
        <w:noProof/>
      </w:rPr>
      <w:t>I</w:t>
    </w:r>
    <w:r>
      <w:fldChar w:fldCharType="end"/>
    </w:r>
  </w:p>
  <w:p w:rsidR="00E234DE" w:rsidRDefault="00E234DE">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70776" w:rsidRDefault="00770776" w:rsidP="00F83CB8">
      <w:r>
        <w:separator/>
      </w:r>
    </w:p>
  </w:footnote>
  <w:footnote w:type="continuationSeparator" w:id="0">
    <w:p w:rsidR="00770776" w:rsidRDefault="00770776" w:rsidP="00F83C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A34573"/>
    <w:multiLevelType w:val="hybridMultilevel"/>
    <w:tmpl w:val="33CEB466"/>
    <w:lvl w:ilvl="0" w:tplc="04100001">
      <w:start w:val="1"/>
      <w:numFmt w:val="bullet"/>
      <w:lvlText w:val=""/>
      <w:lvlJc w:val="left"/>
      <w:pPr>
        <w:ind w:left="1140" w:hanging="360"/>
      </w:pPr>
      <w:rPr>
        <w:rFonts w:ascii="Symbol" w:hAnsi="Symbol" w:hint="default"/>
      </w:rPr>
    </w:lvl>
    <w:lvl w:ilvl="1" w:tplc="04100003" w:tentative="1">
      <w:start w:val="1"/>
      <w:numFmt w:val="bullet"/>
      <w:lvlText w:val="o"/>
      <w:lvlJc w:val="left"/>
      <w:pPr>
        <w:ind w:left="1860" w:hanging="360"/>
      </w:pPr>
      <w:rPr>
        <w:rFonts w:ascii="Courier New" w:hAnsi="Courier New" w:cs="Courier New" w:hint="default"/>
      </w:rPr>
    </w:lvl>
    <w:lvl w:ilvl="2" w:tplc="04100005" w:tentative="1">
      <w:start w:val="1"/>
      <w:numFmt w:val="bullet"/>
      <w:lvlText w:val=""/>
      <w:lvlJc w:val="left"/>
      <w:pPr>
        <w:ind w:left="2580" w:hanging="360"/>
      </w:pPr>
      <w:rPr>
        <w:rFonts w:ascii="Wingdings" w:hAnsi="Wingdings" w:hint="default"/>
      </w:rPr>
    </w:lvl>
    <w:lvl w:ilvl="3" w:tplc="04100001" w:tentative="1">
      <w:start w:val="1"/>
      <w:numFmt w:val="bullet"/>
      <w:lvlText w:val=""/>
      <w:lvlJc w:val="left"/>
      <w:pPr>
        <w:ind w:left="3300" w:hanging="360"/>
      </w:pPr>
      <w:rPr>
        <w:rFonts w:ascii="Symbol" w:hAnsi="Symbol" w:hint="default"/>
      </w:rPr>
    </w:lvl>
    <w:lvl w:ilvl="4" w:tplc="04100003" w:tentative="1">
      <w:start w:val="1"/>
      <w:numFmt w:val="bullet"/>
      <w:lvlText w:val="o"/>
      <w:lvlJc w:val="left"/>
      <w:pPr>
        <w:ind w:left="4020" w:hanging="360"/>
      </w:pPr>
      <w:rPr>
        <w:rFonts w:ascii="Courier New" w:hAnsi="Courier New" w:cs="Courier New" w:hint="default"/>
      </w:rPr>
    </w:lvl>
    <w:lvl w:ilvl="5" w:tplc="04100005" w:tentative="1">
      <w:start w:val="1"/>
      <w:numFmt w:val="bullet"/>
      <w:lvlText w:val=""/>
      <w:lvlJc w:val="left"/>
      <w:pPr>
        <w:ind w:left="4740" w:hanging="360"/>
      </w:pPr>
      <w:rPr>
        <w:rFonts w:ascii="Wingdings" w:hAnsi="Wingdings" w:hint="default"/>
      </w:rPr>
    </w:lvl>
    <w:lvl w:ilvl="6" w:tplc="04100001" w:tentative="1">
      <w:start w:val="1"/>
      <w:numFmt w:val="bullet"/>
      <w:lvlText w:val=""/>
      <w:lvlJc w:val="left"/>
      <w:pPr>
        <w:ind w:left="5460" w:hanging="360"/>
      </w:pPr>
      <w:rPr>
        <w:rFonts w:ascii="Symbol" w:hAnsi="Symbol" w:hint="default"/>
      </w:rPr>
    </w:lvl>
    <w:lvl w:ilvl="7" w:tplc="04100003" w:tentative="1">
      <w:start w:val="1"/>
      <w:numFmt w:val="bullet"/>
      <w:lvlText w:val="o"/>
      <w:lvlJc w:val="left"/>
      <w:pPr>
        <w:ind w:left="6180" w:hanging="360"/>
      </w:pPr>
      <w:rPr>
        <w:rFonts w:ascii="Courier New" w:hAnsi="Courier New" w:cs="Courier New" w:hint="default"/>
      </w:rPr>
    </w:lvl>
    <w:lvl w:ilvl="8" w:tplc="04100005" w:tentative="1">
      <w:start w:val="1"/>
      <w:numFmt w:val="bullet"/>
      <w:lvlText w:val=""/>
      <w:lvlJc w:val="left"/>
      <w:pPr>
        <w:ind w:left="6900" w:hanging="360"/>
      </w:pPr>
      <w:rPr>
        <w:rFonts w:ascii="Wingdings" w:hAnsi="Wingdings" w:hint="default"/>
      </w:rPr>
    </w:lvl>
  </w:abstractNum>
  <w:abstractNum w:abstractNumId="1" w15:restartNumberingAfterBreak="0">
    <w:nsid w:val="0FAA105C"/>
    <w:multiLevelType w:val="hybridMultilevel"/>
    <w:tmpl w:val="73CCCBCE"/>
    <w:lvl w:ilvl="0" w:tplc="280C986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1B627A0"/>
    <w:multiLevelType w:val="hybridMultilevel"/>
    <w:tmpl w:val="D70EB50C"/>
    <w:lvl w:ilvl="0" w:tplc="280C9864">
      <w:start w:val="1"/>
      <w:numFmt w:val="bullet"/>
      <w:lvlText w:val=""/>
      <w:lvlJc w:val="left"/>
      <w:pPr>
        <w:ind w:left="1080" w:hanging="360"/>
      </w:pPr>
      <w:rPr>
        <w:rFonts w:ascii="Wingdings" w:hAnsi="Wingdings" w:hint="default"/>
      </w:rPr>
    </w:lvl>
    <w:lvl w:ilvl="1" w:tplc="048CBF36">
      <w:numFmt w:val="bullet"/>
      <w:lvlText w:val="-"/>
      <w:lvlJc w:val="left"/>
      <w:pPr>
        <w:ind w:left="1800" w:hanging="360"/>
      </w:pPr>
      <w:rPr>
        <w:rFonts w:ascii="Calibri" w:eastAsia="Calibri" w:hAnsi="Calibri" w:cs="Calibri"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 w15:restartNumberingAfterBreak="0">
    <w:nsid w:val="13E61CB8"/>
    <w:multiLevelType w:val="hybridMultilevel"/>
    <w:tmpl w:val="F15033C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061524B"/>
    <w:multiLevelType w:val="hybridMultilevel"/>
    <w:tmpl w:val="95C673AE"/>
    <w:lvl w:ilvl="0" w:tplc="04100001">
      <w:start w:val="1"/>
      <w:numFmt w:val="bullet"/>
      <w:lvlText w:val=""/>
      <w:lvlJc w:val="left"/>
      <w:pPr>
        <w:ind w:left="765" w:hanging="360"/>
      </w:pPr>
      <w:rPr>
        <w:rFonts w:ascii="Symbol" w:hAnsi="Symbol" w:hint="default"/>
      </w:rPr>
    </w:lvl>
    <w:lvl w:ilvl="1" w:tplc="04100003" w:tentative="1">
      <w:start w:val="1"/>
      <w:numFmt w:val="bullet"/>
      <w:lvlText w:val="o"/>
      <w:lvlJc w:val="left"/>
      <w:pPr>
        <w:ind w:left="1485" w:hanging="360"/>
      </w:pPr>
      <w:rPr>
        <w:rFonts w:ascii="Courier New" w:hAnsi="Courier New" w:cs="Courier New" w:hint="default"/>
      </w:rPr>
    </w:lvl>
    <w:lvl w:ilvl="2" w:tplc="04100005" w:tentative="1">
      <w:start w:val="1"/>
      <w:numFmt w:val="bullet"/>
      <w:lvlText w:val=""/>
      <w:lvlJc w:val="left"/>
      <w:pPr>
        <w:ind w:left="2205" w:hanging="360"/>
      </w:pPr>
      <w:rPr>
        <w:rFonts w:ascii="Wingdings" w:hAnsi="Wingdings" w:hint="default"/>
      </w:rPr>
    </w:lvl>
    <w:lvl w:ilvl="3" w:tplc="04100001" w:tentative="1">
      <w:start w:val="1"/>
      <w:numFmt w:val="bullet"/>
      <w:lvlText w:val=""/>
      <w:lvlJc w:val="left"/>
      <w:pPr>
        <w:ind w:left="2925" w:hanging="360"/>
      </w:pPr>
      <w:rPr>
        <w:rFonts w:ascii="Symbol" w:hAnsi="Symbol" w:hint="default"/>
      </w:rPr>
    </w:lvl>
    <w:lvl w:ilvl="4" w:tplc="04100003" w:tentative="1">
      <w:start w:val="1"/>
      <w:numFmt w:val="bullet"/>
      <w:lvlText w:val="o"/>
      <w:lvlJc w:val="left"/>
      <w:pPr>
        <w:ind w:left="3645" w:hanging="360"/>
      </w:pPr>
      <w:rPr>
        <w:rFonts w:ascii="Courier New" w:hAnsi="Courier New" w:cs="Courier New" w:hint="default"/>
      </w:rPr>
    </w:lvl>
    <w:lvl w:ilvl="5" w:tplc="04100005" w:tentative="1">
      <w:start w:val="1"/>
      <w:numFmt w:val="bullet"/>
      <w:lvlText w:val=""/>
      <w:lvlJc w:val="left"/>
      <w:pPr>
        <w:ind w:left="4365" w:hanging="360"/>
      </w:pPr>
      <w:rPr>
        <w:rFonts w:ascii="Wingdings" w:hAnsi="Wingdings" w:hint="default"/>
      </w:rPr>
    </w:lvl>
    <w:lvl w:ilvl="6" w:tplc="04100001" w:tentative="1">
      <w:start w:val="1"/>
      <w:numFmt w:val="bullet"/>
      <w:lvlText w:val=""/>
      <w:lvlJc w:val="left"/>
      <w:pPr>
        <w:ind w:left="5085" w:hanging="360"/>
      </w:pPr>
      <w:rPr>
        <w:rFonts w:ascii="Symbol" w:hAnsi="Symbol" w:hint="default"/>
      </w:rPr>
    </w:lvl>
    <w:lvl w:ilvl="7" w:tplc="04100003" w:tentative="1">
      <w:start w:val="1"/>
      <w:numFmt w:val="bullet"/>
      <w:lvlText w:val="o"/>
      <w:lvlJc w:val="left"/>
      <w:pPr>
        <w:ind w:left="5805" w:hanging="360"/>
      </w:pPr>
      <w:rPr>
        <w:rFonts w:ascii="Courier New" w:hAnsi="Courier New" w:cs="Courier New" w:hint="default"/>
      </w:rPr>
    </w:lvl>
    <w:lvl w:ilvl="8" w:tplc="04100005" w:tentative="1">
      <w:start w:val="1"/>
      <w:numFmt w:val="bullet"/>
      <w:lvlText w:val=""/>
      <w:lvlJc w:val="left"/>
      <w:pPr>
        <w:ind w:left="6525" w:hanging="360"/>
      </w:pPr>
      <w:rPr>
        <w:rFonts w:ascii="Wingdings" w:hAnsi="Wingdings" w:hint="default"/>
      </w:rPr>
    </w:lvl>
  </w:abstractNum>
  <w:abstractNum w:abstractNumId="5" w15:restartNumberingAfterBreak="0">
    <w:nsid w:val="32191E2A"/>
    <w:multiLevelType w:val="hybridMultilevel"/>
    <w:tmpl w:val="D618E8A6"/>
    <w:lvl w:ilvl="0" w:tplc="280C9864">
      <w:start w:val="1"/>
      <w:numFmt w:val="bullet"/>
      <w:lvlText w:val=""/>
      <w:lvlJc w:val="left"/>
      <w:pPr>
        <w:ind w:left="765" w:hanging="360"/>
      </w:pPr>
      <w:rPr>
        <w:rFonts w:ascii="Wingdings" w:hAnsi="Wingdings" w:hint="default"/>
      </w:rPr>
    </w:lvl>
    <w:lvl w:ilvl="1" w:tplc="04100003" w:tentative="1">
      <w:start w:val="1"/>
      <w:numFmt w:val="bullet"/>
      <w:lvlText w:val="o"/>
      <w:lvlJc w:val="left"/>
      <w:pPr>
        <w:ind w:left="1485" w:hanging="360"/>
      </w:pPr>
      <w:rPr>
        <w:rFonts w:ascii="Courier New" w:hAnsi="Courier New" w:cs="Courier New" w:hint="default"/>
      </w:rPr>
    </w:lvl>
    <w:lvl w:ilvl="2" w:tplc="04100005" w:tentative="1">
      <w:start w:val="1"/>
      <w:numFmt w:val="bullet"/>
      <w:lvlText w:val=""/>
      <w:lvlJc w:val="left"/>
      <w:pPr>
        <w:ind w:left="2205" w:hanging="360"/>
      </w:pPr>
      <w:rPr>
        <w:rFonts w:ascii="Wingdings" w:hAnsi="Wingdings" w:hint="default"/>
      </w:rPr>
    </w:lvl>
    <w:lvl w:ilvl="3" w:tplc="04100001" w:tentative="1">
      <w:start w:val="1"/>
      <w:numFmt w:val="bullet"/>
      <w:lvlText w:val=""/>
      <w:lvlJc w:val="left"/>
      <w:pPr>
        <w:ind w:left="2925" w:hanging="360"/>
      </w:pPr>
      <w:rPr>
        <w:rFonts w:ascii="Symbol" w:hAnsi="Symbol" w:hint="default"/>
      </w:rPr>
    </w:lvl>
    <w:lvl w:ilvl="4" w:tplc="04100003" w:tentative="1">
      <w:start w:val="1"/>
      <w:numFmt w:val="bullet"/>
      <w:lvlText w:val="o"/>
      <w:lvlJc w:val="left"/>
      <w:pPr>
        <w:ind w:left="3645" w:hanging="360"/>
      </w:pPr>
      <w:rPr>
        <w:rFonts w:ascii="Courier New" w:hAnsi="Courier New" w:cs="Courier New" w:hint="default"/>
      </w:rPr>
    </w:lvl>
    <w:lvl w:ilvl="5" w:tplc="04100005" w:tentative="1">
      <w:start w:val="1"/>
      <w:numFmt w:val="bullet"/>
      <w:lvlText w:val=""/>
      <w:lvlJc w:val="left"/>
      <w:pPr>
        <w:ind w:left="4365" w:hanging="360"/>
      </w:pPr>
      <w:rPr>
        <w:rFonts w:ascii="Wingdings" w:hAnsi="Wingdings" w:hint="default"/>
      </w:rPr>
    </w:lvl>
    <w:lvl w:ilvl="6" w:tplc="04100001" w:tentative="1">
      <w:start w:val="1"/>
      <w:numFmt w:val="bullet"/>
      <w:lvlText w:val=""/>
      <w:lvlJc w:val="left"/>
      <w:pPr>
        <w:ind w:left="5085" w:hanging="360"/>
      </w:pPr>
      <w:rPr>
        <w:rFonts w:ascii="Symbol" w:hAnsi="Symbol" w:hint="default"/>
      </w:rPr>
    </w:lvl>
    <w:lvl w:ilvl="7" w:tplc="04100003" w:tentative="1">
      <w:start w:val="1"/>
      <w:numFmt w:val="bullet"/>
      <w:lvlText w:val="o"/>
      <w:lvlJc w:val="left"/>
      <w:pPr>
        <w:ind w:left="5805" w:hanging="360"/>
      </w:pPr>
      <w:rPr>
        <w:rFonts w:ascii="Courier New" w:hAnsi="Courier New" w:cs="Courier New" w:hint="default"/>
      </w:rPr>
    </w:lvl>
    <w:lvl w:ilvl="8" w:tplc="04100005" w:tentative="1">
      <w:start w:val="1"/>
      <w:numFmt w:val="bullet"/>
      <w:lvlText w:val=""/>
      <w:lvlJc w:val="left"/>
      <w:pPr>
        <w:ind w:left="6525" w:hanging="360"/>
      </w:pPr>
      <w:rPr>
        <w:rFonts w:ascii="Wingdings" w:hAnsi="Wingdings" w:hint="default"/>
      </w:rPr>
    </w:lvl>
  </w:abstractNum>
  <w:abstractNum w:abstractNumId="6" w15:restartNumberingAfterBreak="0">
    <w:nsid w:val="3693606B"/>
    <w:multiLevelType w:val="hybridMultilevel"/>
    <w:tmpl w:val="89D67F72"/>
    <w:lvl w:ilvl="0" w:tplc="280C9864">
      <w:start w:val="1"/>
      <w:numFmt w:val="bullet"/>
      <w:lvlText w:val=""/>
      <w:lvlJc w:val="left"/>
      <w:pPr>
        <w:ind w:left="1140" w:hanging="360"/>
      </w:pPr>
      <w:rPr>
        <w:rFonts w:ascii="Wingdings" w:hAnsi="Wingdings" w:hint="default"/>
      </w:rPr>
    </w:lvl>
    <w:lvl w:ilvl="1" w:tplc="04100003" w:tentative="1">
      <w:start w:val="1"/>
      <w:numFmt w:val="bullet"/>
      <w:lvlText w:val="o"/>
      <w:lvlJc w:val="left"/>
      <w:pPr>
        <w:ind w:left="1860" w:hanging="360"/>
      </w:pPr>
      <w:rPr>
        <w:rFonts w:ascii="Courier New" w:hAnsi="Courier New" w:cs="Courier New" w:hint="default"/>
      </w:rPr>
    </w:lvl>
    <w:lvl w:ilvl="2" w:tplc="04100005" w:tentative="1">
      <w:start w:val="1"/>
      <w:numFmt w:val="bullet"/>
      <w:lvlText w:val=""/>
      <w:lvlJc w:val="left"/>
      <w:pPr>
        <w:ind w:left="2580" w:hanging="360"/>
      </w:pPr>
      <w:rPr>
        <w:rFonts w:ascii="Wingdings" w:hAnsi="Wingdings" w:hint="default"/>
      </w:rPr>
    </w:lvl>
    <w:lvl w:ilvl="3" w:tplc="04100001" w:tentative="1">
      <w:start w:val="1"/>
      <w:numFmt w:val="bullet"/>
      <w:lvlText w:val=""/>
      <w:lvlJc w:val="left"/>
      <w:pPr>
        <w:ind w:left="3300" w:hanging="360"/>
      </w:pPr>
      <w:rPr>
        <w:rFonts w:ascii="Symbol" w:hAnsi="Symbol" w:hint="default"/>
      </w:rPr>
    </w:lvl>
    <w:lvl w:ilvl="4" w:tplc="04100003" w:tentative="1">
      <w:start w:val="1"/>
      <w:numFmt w:val="bullet"/>
      <w:lvlText w:val="o"/>
      <w:lvlJc w:val="left"/>
      <w:pPr>
        <w:ind w:left="4020" w:hanging="360"/>
      </w:pPr>
      <w:rPr>
        <w:rFonts w:ascii="Courier New" w:hAnsi="Courier New" w:cs="Courier New" w:hint="default"/>
      </w:rPr>
    </w:lvl>
    <w:lvl w:ilvl="5" w:tplc="04100005" w:tentative="1">
      <w:start w:val="1"/>
      <w:numFmt w:val="bullet"/>
      <w:lvlText w:val=""/>
      <w:lvlJc w:val="left"/>
      <w:pPr>
        <w:ind w:left="4740" w:hanging="360"/>
      </w:pPr>
      <w:rPr>
        <w:rFonts w:ascii="Wingdings" w:hAnsi="Wingdings" w:hint="default"/>
      </w:rPr>
    </w:lvl>
    <w:lvl w:ilvl="6" w:tplc="04100001" w:tentative="1">
      <w:start w:val="1"/>
      <w:numFmt w:val="bullet"/>
      <w:lvlText w:val=""/>
      <w:lvlJc w:val="left"/>
      <w:pPr>
        <w:ind w:left="5460" w:hanging="360"/>
      </w:pPr>
      <w:rPr>
        <w:rFonts w:ascii="Symbol" w:hAnsi="Symbol" w:hint="default"/>
      </w:rPr>
    </w:lvl>
    <w:lvl w:ilvl="7" w:tplc="04100003" w:tentative="1">
      <w:start w:val="1"/>
      <w:numFmt w:val="bullet"/>
      <w:lvlText w:val="o"/>
      <w:lvlJc w:val="left"/>
      <w:pPr>
        <w:ind w:left="6180" w:hanging="360"/>
      </w:pPr>
      <w:rPr>
        <w:rFonts w:ascii="Courier New" w:hAnsi="Courier New" w:cs="Courier New" w:hint="default"/>
      </w:rPr>
    </w:lvl>
    <w:lvl w:ilvl="8" w:tplc="04100005" w:tentative="1">
      <w:start w:val="1"/>
      <w:numFmt w:val="bullet"/>
      <w:lvlText w:val=""/>
      <w:lvlJc w:val="left"/>
      <w:pPr>
        <w:ind w:left="6900" w:hanging="360"/>
      </w:pPr>
      <w:rPr>
        <w:rFonts w:ascii="Wingdings" w:hAnsi="Wingdings" w:hint="default"/>
      </w:rPr>
    </w:lvl>
  </w:abstractNum>
  <w:abstractNum w:abstractNumId="7" w15:restartNumberingAfterBreak="0">
    <w:nsid w:val="3BC242C3"/>
    <w:multiLevelType w:val="hybridMultilevel"/>
    <w:tmpl w:val="0046F7D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408915A8"/>
    <w:multiLevelType w:val="hybridMultilevel"/>
    <w:tmpl w:val="1974E92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44CF7789"/>
    <w:multiLevelType w:val="hybridMultilevel"/>
    <w:tmpl w:val="1586292A"/>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0" w15:restartNumberingAfterBreak="0">
    <w:nsid w:val="47793174"/>
    <w:multiLevelType w:val="hybridMultilevel"/>
    <w:tmpl w:val="B9ACA1DE"/>
    <w:lvl w:ilvl="0" w:tplc="280C986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4CC01421"/>
    <w:multiLevelType w:val="hybridMultilevel"/>
    <w:tmpl w:val="A642CC4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518C3A80"/>
    <w:multiLevelType w:val="hybridMultilevel"/>
    <w:tmpl w:val="7F962B0E"/>
    <w:lvl w:ilvl="0" w:tplc="04100001">
      <w:start w:val="1"/>
      <w:numFmt w:val="bullet"/>
      <w:lvlText w:val=""/>
      <w:lvlJc w:val="left"/>
      <w:pPr>
        <w:ind w:left="1080" w:hanging="360"/>
      </w:pPr>
      <w:rPr>
        <w:rFonts w:ascii="Symbol" w:hAnsi="Symbol" w:hint="default"/>
      </w:rPr>
    </w:lvl>
    <w:lvl w:ilvl="1" w:tplc="048CBF36">
      <w:numFmt w:val="bullet"/>
      <w:lvlText w:val="-"/>
      <w:lvlJc w:val="left"/>
      <w:pPr>
        <w:ind w:left="1800" w:hanging="360"/>
      </w:pPr>
      <w:rPr>
        <w:rFonts w:ascii="Calibri" w:eastAsia="Calibri" w:hAnsi="Calibri" w:cs="Calibri"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3" w15:restartNumberingAfterBreak="0">
    <w:nsid w:val="59264AF5"/>
    <w:multiLevelType w:val="hybridMultilevel"/>
    <w:tmpl w:val="97200D40"/>
    <w:lvl w:ilvl="0" w:tplc="280C9864">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4" w15:restartNumberingAfterBreak="0">
    <w:nsid w:val="5D7A4BDD"/>
    <w:multiLevelType w:val="hybridMultilevel"/>
    <w:tmpl w:val="A642CC4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68A71B83"/>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4"/>
  </w:num>
  <w:num w:numId="2">
    <w:abstractNumId w:val="11"/>
  </w:num>
  <w:num w:numId="3">
    <w:abstractNumId w:val="7"/>
  </w:num>
  <w:num w:numId="4">
    <w:abstractNumId w:val="8"/>
  </w:num>
  <w:num w:numId="5">
    <w:abstractNumId w:val="3"/>
  </w:num>
  <w:num w:numId="6">
    <w:abstractNumId w:val="4"/>
  </w:num>
  <w:num w:numId="7">
    <w:abstractNumId w:val="15"/>
  </w:num>
  <w:num w:numId="8">
    <w:abstractNumId w:val="0"/>
  </w:num>
  <w:num w:numId="9">
    <w:abstractNumId w:val="12"/>
  </w:num>
  <w:num w:numId="10">
    <w:abstractNumId w:val="9"/>
  </w:num>
  <w:num w:numId="11">
    <w:abstractNumId w:val="1"/>
  </w:num>
  <w:num w:numId="12">
    <w:abstractNumId w:val="10"/>
  </w:num>
  <w:num w:numId="13">
    <w:abstractNumId w:val="5"/>
  </w:num>
  <w:num w:numId="14">
    <w:abstractNumId w:val="13"/>
  </w:num>
  <w:num w:numId="15">
    <w:abstractNumId w:val="6"/>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283"/>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3CB8"/>
    <w:rsid w:val="00006120"/>
    <w:rsid w:val="000F3F51"/>
    <w:rsid w:val="00205EA9"/>
    <w:rsid w:val="00256C7E"/>
    <w:rsid w:val="00311B2A"/>
    <w:rsid w:val="00377F8F"/>
    <w:rsid w:val="00437DF0"/>
    <w:rsid w:val="00490D90"/>
    <w:rsid w:val="004C62C9"/>
    <w:rsid w:val="005176D0"/>
    <w:rsid w:val="00644982"/>
    <w:rsid w:val="0066490D"/>
    <w:rsid w:val="00683DC8"/>
    <w:rsid w:val="007238B9"/>
    <w:rsid w:val="00770776"/>
    <w:rsid w:val="007B0303"/>
    <w:rsid w:val="007C279D"/>
    <w:rsid w:val="007E5E19"/>
    <w:rsid w:val="008035B2"/>
    <w:rsid w:val="00824EB7"/>
    <w:rsid w:val="008824C5"/>
    <w:rsid w:val="0098151F"/>
    <w:rsid w:val="009E5712"/>
    <w:rsid w:val="00A1424B"/>
    <w:rsid w:val="00A94D64"/>
    <w:rsid w:val="00AE6EB8"/>
    <w:rsid w:val="00B43E3E"/>
    <w:rsid w:val="00C10B98"/>
    <w:rsid w:val="00C249DB"/>
    <w:rsid w:val="00C57DC1"/>
    <w:rsid w:val="00CB7231"/>
    <w:rsid w:val="00D419D8"/>
    <w:rsid w:val="00D67B80"/>
    <w:rsid w:val="00D9781A"/>
    <w:rsid w:val="00DF23F8"/>
    <w:rsid w:val="00E234DE"/>
    <w:rsid w:val="00E4583B"/>
    <w:rsid w:val="00F66E21"/>
    <w:rsid w:val="00F83CB8"/>
    <w:rsid w:val="00F87205"/>
    <w:rsid w:val="00FE2476"/>
    <w:rsid w:val="00FE71D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5C3352E-639D-420D-B2DC-EA8D97EF10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Arial"/>
        <w:lang w:val="it-IT" w:eastAsia="it-IT"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F83CB8"/>
    <w:pPr>
      <w:keepNext/>
      <w:keepLines/>
      <w:spacing w:before="240" w:line="276" w:lineRule="auto"/>
      <w:outlineLvl w:val="0"/>
    </w:pPr>
    <w:rPr>
      <w:rFonts w:ascii="Calibri Light" w:eastAsia="Times New Roman" w:hAnsi="Calibri Light" w:cs="Times New Roman"/>
      <w:color w:val="B43412"/>
      <w:sz w:val="32"/>
      <w:szCs w:val="32"/>
      <w:lang w:val="x-none" w:eastAsia="en-US"/>
    </w:rPr>
  </w:style>
  <w:style w:type="paragraph" w:styleId="Titolo2">
    <w:name w:val="heading 2"/>
    <w:basedOn w:val="Normale"/>
    <w:next w:val="Normale"/>
    <w:link w:val="Titolo2Carattere"/>
    <w:uiPriority w:val="9"/>
    <w:unhideWhenUsed/>
    <w:qFormat/>
    <w:rsid w:val="005176D0"/>
    <w:pPr>
      <w:keepNext/>
      <w:keepLines/>
      <w:spacing w:before="200" w:after="240" w:line="276" w:lineRule="auto"/>
      <w:ind w:left="360"/>
      <w:outlineLvl w:val="1"/>
    </w:pPr>
    <w:rPr>
      <w:rFonts w:ascii="Times New Roman" w:eastAsia="Times New Roman" w:hAnsi="Times New Roman" w:cs="Times New Roman"/>
      <w:i/>
      <w:color w:val="B43412"/>
      <w:sz w:val="24"/>
      <w:szCs w:val="26"/>
      <w:lang w:val="x-none"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F83CB8"/>
    <w:pPr>
      <w:tabs>
        <w:tab w:val="center" w:pos="4819"/>
        <w:tab w:val="right" w:pos="9638"/>
      </w:tabs>
    </w:pPr>
  </w:style>
  <w:style w:type="character" w:customStyle="1" w:styleId="IntestazioneCarattere">
    <w:name w:val="Intestazione Carattere"/>
    <w:basedOn w:val="Carpredefinitoparagrafo"/>
    <w:link w:val="Intestazione"/>
    <w:uiPriority w:val="99"/>
    <w:rsid w:val="00F83CB8"/>
  </w:style>
  <w:style w:type="paragraph" w:styleId="Pidipagina">
    <w:name w:val="footer"/>
    <w:basedOn w:val="Normale"/>
    <w:link w:val="PidipaginaCarattere"/>
    <w:uiPriority w:val="99"/>
    <w:unhideWhenUsed/>
    <w:rsid w:val="00F83CB8"/>
    <w:pPr>
      <w:tabs>
        <w:tab w:val="center" w:pos="4819"/>
        <w:tab w:val="right" w:pos="9638"/>
      </w:tabs>
    </w:pPr>
  </w:style>
  <w:style w:type="character" w:customStyle="1" w:styleId="PidipaginaCarattere">
    <w:name w:val="Piè di pagina Carattere"/>
    <w:basedOn w:val="Carpredefinitoparagrafo"/>
    <w:link w:val="Pidipagina"/>
    <w:uiPriority w:val="99"/>
    <w:rsid w:val="00F83CB8"/>
  </w:style>
  <w:style w:type="character" w:customStyle="1" w:styleId="Titolo1Carattere">
    <w:name w:val="Titolo 1 Carattere"/>
    <w:link w:val="Titolo1"/>
    <w:uiPriority w:val="9"/>
    <w:rsid w:val="00F83CB8"/>
    <w:rPr>
      <w:rFonts w:ascii="Calibri Light" w:eastAsia="Times New Roman" w:hAnsi="Calibri Light" w:cs="Times New Roman"/>
      <w:color w:val="B43412"/>
      <w:sz w:val="32"/>
      <w:szCs w:val="32"/>
      <w:lang w:eastAsia="en-US"/>
    </w:rPr>
  </w:style>
  <w:style w:type="character" w:customStyle="1" w:styleId="Titolo2Carattere">
    <w:name w:val="Titolo 2 Carattere"/>
    <w:link w:val="Titolo2"/>
    <w:uiPriority w:val="9"/>
    <w:rsid w:val="005176D0"/>
    <w:rPr>
      <w:rFonts w:ascii="Times New Roman" w:eastAsia="Times New Roman" w:hAnsi="Times New Roman" w:cs="Times New Roman"/>
      <w:i/>
      <w:color w:val="B43412"/>
      <w:sz w:val="24"/>
      <w:szCs w:val="26"/>
      <w:lang w:val="x-none" w:eastAsia="en-US"/>
    </w:rPr>
  </w:style>
  <w:style w:type="paragraph" w:styleId="Paragrafoelenco">
    <w:name w:val="List Paragraph"/>
    <w:basedOn w:val="Normale"/>
    <w:uiPriority w:val="99"/>
    <w:qFormat/>
    <w:rsid w:val="00F83CB8"/>
    <w:pPr>
      <w:spacing w:after="200" w:line="276" w:lineRule="auto"/>
      <w:ind w:left="720"/>
      <w:contextualSpacing/>
    </w:pPr>
    <w:rPr>
      <w:rFonts w:cs="Times New Roman"/>
      <w:sz w:val="22"/>
      <w:szCs w:val="22"/>
      <w:lang w:eastAsia="en-US"/>
    </w:rPr>
  </w:style>
  <w:style w:type="paragraph" w:styleId="Sommario1">
    <w:name w:val="toc 1"/>
    <w:basedOn w:val="Normale"/>
    <w:next w:val="Normale"/>
    <w:autoRedefine/>
    <w:uiPriority w:val="39"/>
    <w:unhideWhenUsed/>
    <w:rsid w:val="00D419D8"/>
    <w:pPr>
      <w:spacing w:before="120" w:after="120" w:line="360" w:lineRule="auto"/>
    </w:pPr>
    <w:rPr>
      <w:rFonts w:ascii="Times New Roman" w:hAnsi="Times New Roman"/>
      <w:sz w:val="24"/>
    </w:rPr>
  </w:style>
  <w:style w:type="paragraph" w:styleId="Sommario2">
    <w:name w:val="toc 2"/>
    <w:basedOn w:val="Normale"/>
    <w:next w:val="Normale"/>
    <w:autoRedefine/>
    <w:uiPriority w:val="39"/>
    <w:unhideWhenUsed/>
    <w:rsid w:val="00D419D8"/>
    <w:pPr>
      <w:ind w:left="200"/>
    </w:pPr>
  </w:style>
  <w:style w:type="character" w:styleId="Collegamentoipertestuale">
    <w:name w:val="Hyperlink"/>
    <w:uiPriority w:val="99"/>
    <w:unhideWhenUsed/>
    <w:rsid w:val="00D419D8"/>
    <w:rPr>
      <w:color w:val="0000FF"/>
      <w:u w:val="single"/>
    </w:rPr>
  </w:style>
  <w:style w:type="paragraph" w:styleId="Titolosommario">
    <w:name w:val="TOC Heading"/>
    <w:basedOn w:val="Titolo1"/>
    <w:next w:val="Normale"/>
    <w:uiPriority w:val="39"/>
    <w:semiHidden/>
    <w:unhideWhenUsed/>
    <w:qFormat/>
    <w:rsid w:val="00D419D8"/>
    <w:pPr>
      <w:spacing w:before="480"/>
      <w:outlineLvl w:val="9"/>
    </w:pPr>
    <w:rPr>
      <w:rFonts w:ascii="Cambria" w:hAnsi="Cambria"/>
      <w:b/>
      <w:bCs/>
      <w:color w:val="365F91"/>
      <w:sz w:val="28"/>
      <w:szCs w:val="28"/>
      <w:lang w:val="it-IT"/>
    </w:rPr>
  </w:style>
  <w:style w:type="paragraph" w:styleId="Nessunaspaziatura">
    <w:name w:val="No Spacing"/>
    <w:link w:val="NessunaspaziaturaCarattere"/>
    <w:uiPriority w:val="1"/>
    <w:qFormat/>
    <w:rsid w:val="000F3F51"/>
    <w:rPr>
      <w:rFonts w:eastAsia="Times New Roman" w:cs="Times New Roman"/>
      <w:sz w:val="22"/>
      <w:szCs w:val="22"/>
      <w:lang w:eastAsia="en-US"/>
    </w:rPr>
  </w:style>
  <w:style w:type="character" w:customStyle="1" w:styleId="NessunaspaziaturaCarattere">
    <w:name w:val="Nessuna spaziatura Carattere"/>
    <w:link w:val="Nessunaspaziatura"/>
    <w:uiPriority w:val="1"/>
    <w:rsid w:val="000F3F51"/>
    <w:rPr>
      <w:rFonts w:eastAsia="Times New Roman" w:cs="Times New Roman"/>
      <w:sz w:val="22"/>
      <w:szCs w:val="22"/>
      <w:lang w:val="it-IT"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footer" Target="footer3.xml"/><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14.png"/><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chart" Target="charts/chart1.xml"/><Relationship Id="rId22" Type="http://schemas.openxmlformats.org/officeDocument/2006/relationships/image" Target="media/image12.png"/><Relationship Id="rId27" Type="http://schemas.openxmlformats.org/officeDocument/2006/relationships/image" Target="media/image17.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utente\Desktop\Progetto_Laboratorio\Progetto%20Laboratorio.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it-IT"/>
  <c:roundedCorners val="1"/>
  <c:style val="2"/>
  <c:chart>
    <c:autoTitleDeleted val="1"/>
    <c:plotArea>
      <c:layout>
        <c:manualLayout>
          <c:layoutTarget val="inner"/>
          <c:xMode val="edge"/>
          <c:yMode val="edge"/>
          <c:x val="5.3902165738054675E-2"/>
          <c:y val="6.2798175285036992E-2"/>
          <c:w val="0.57194287117619103"/>
          <c:h val="0.89113650087588681"/>
        </c:manualLayout>
      </c:layout>
      <c:pieChart>
        <c:varyColors val="1"/>
        <c:ser>
          <c:idx val="0"/>
          <c:order val="0"/>
          <c:spPr>
            <a:ln w="3175">
              <a:solidFill>
                <a:schemeClr val="bg1"/>
              </a:solidFill>
            </a:ln>
          </c:spPr>
          <c:dPt>
            <c:idx val="0"/>
            <c:bubble3D val="0"/>
            <c:spPr>
              <a:solidFill>
                <a:srgbClr val="FF0066"/>
              </a:solidFill>
              <a:ln w="3175">
                <a:solidFill>
                  <a:schemeClr val="bg1"/>
                </a:solidFill>
              </a:ln>
            </c:spPr>
            <c:extLst>
              <c:ext xmlns:c16="http://schemas.microsoft.com/office/drawing/2014/chart" uri="{C3380CC4-5D6E-409C-BE32-E72D297353CC}">
                <c16:uniqueId val="{00000001-AC77-4E85-A2C7-38E34AB00C92}"/>
              </c:ext>
            </c:extLst>
          </c:dPt>
          <c:dPt>
            <c:idx val="1"/>
            <c:bubble3D val="0"/>
            <c:spPr>
              <a:solidFill>
                <a:srgbClr val="CC00CC"/>
              </a:solidFill>
              <a:ln w="3175">
                <a:solidFill>
                  <a:schemeClr val="bg1"/>
                </a:solidFill>
              </a:ln>
            </c:spPr>
            <c:extLst>
              <c:ext xmlns:c16="http://schemas.microsoft.com/office/drawing/2014/chart" uri="{C3380CC4-5D6E-409C-BE32-E72D297353CC}">
                <c16:uniqueId val="{00000003-AC77-4E85-A2C7-38E34AB00C92}"/>
              </c:ext>
            </c:extLst>
          </c:dPt>
          <c:dPt>
            <c:idx val="2"/>
            <c:bubble3D val="0"/>
            <c:spPr>
              <a:solidFill>
                <a:srgbClr val="6600CC"/>
              </a:solidFill>
              <a:ln w="3175">
                <a:solidFill>
                  <a:schemeClr val="bg1"/>
                </a:solidFill>
              </a:ln>
            </c:spPr>
            <c:extLst>
              <c:ext xmlns:c16="http://schemas.microsoft.com/office/drawing/2014/chart" uri="{C3380CC4-5D6E-409C-BE32-E72D297353CC}">
                <c16:uniqueId val="{00000005-AC77-4E85-A2C7-38E34AB00C92}"/>
              </c:ext>
            </c:extLst>
          </c:dPt>
          <c:dPt>
            <c:idx val="3"/>
            <c:bubble3D val="0"/>
            <c:spPr>
              <a:solidFill>
                <a:srgbClr val="9999FF"/>
              </a:solidFill>
              <a:ln w="3175">
                <a:solidFill>
                  <a:schemeClr val="bg1"/>
                </a:solidFill>
              </a:ln>
            </c:spPr>
            <c:extLst>
              <c:ext xmlns:c16="http://schemas.microsoft.com/office/drawing/2014/chart" uri="{C3380CC4-5D6E-409C-BE32-E72D297353CC}">
                <c16:uniqueId val="{00000007-AC77-4E85-A2C7-38E34AB00C92}"/>
              </c:ext>
            </c:extLst>
          </c:dPt>
          <c:dPt>
            <c:idx val="4"/>
            <c:bubble3D val="0"/>
            <c:spPr>
              <a:solidFill>
                <a:srgbClr val="0099CC"/>
              </a:solidFill>
              <a:ln w="3175">
                <a:solidFill>
                  <a:schemeClr val="bg1"/>
                </a:solidFill>
              </a:ln>
            </c:spPr>
            <c:extLst>
              <c:ext xmlns:c16="http://schemas.microsoft.com/office/drawing/2014/chart" uri="{C3380CC4-5D6E-409C-BE32-E72D297353CC}">
                <c16:uniqueId val="{00000009-AC77-4E85-A2C7-38E34AB00C92}"/>
              </c:ext>
            </c:extLst>
          </c:dPt>
          <c:dPt>
            <c:idx val="5"/>
            <c:bubble3D val="0"/>
            <c:spPr>
              <a:solidFill>
                <a:srgbClr val="3366CC"/>
              </a:solidFill>
              <a:ln w="3175">
                <a:solidFill>
                  <a:schemeClr val="bg1"/>
                </a:solidFill>
              </a:ln>
            </c:spPr>
            <c:extLst>
              <c:ext xmlns:c16="http://schemas.microsoft.com/office/drawing/2014/chart" uri="{C3380CC4-5D6E-409C-BE32-E72D297353CC}">
                <c16:uniqueId val="{0000000B-AC77-4E85-A2C7-38E34AB00C92}"/>
              </c:ext>
            </c:extLst>
          </c:dPt>
          <c:dPt>
            <c:idx val="6"/>
            <c:bubble3D val="0"/>
            <c:spPr>
              <a:solidFill>
                <a:srgbClr val="003366"/>
              </a:solidFill>
              <a:ln w="3175">
                <a:solidFill>
                  <a:schemeClr val="bg1"/>
                </a:solidFill>
              </a:ln>
            </c:spPr>
            <c:extLst>
              <c:ext xmlns:c16="http://schemas.microsoft.com/office/drawing/2014/chart" uri="{C3380CC4-5D6E-409C-BE32-E72D297353CC}">
                <c16:uniqueId val="{0000000D-AC77-4E85-A2C7-38E34AB00C92}"/>
              </c:ext>
            </c:extLst>
          </c:dPt>
          <c:dPt>
            <c:idx val="7"/>
            <c:bubble3D val="0"/>
            <c:spPr>
              <a:solidFill>
                <a:srgbClr val="006666"/>
              </a:solidFill>
              <a:ln w="3175">
                <a:solidFill>
                  <a:schemeClr val="bg1"/>
                </a:solidFill>
              </a:ln>
            </c:spPr>
            <c:extLst>
              <c:ext xmlns:c16="http://schemas.microsoft.com/office/drawing/2014/chart" uri="{C3380CC4-5D6E-409C-BE32-E72D297353CC}">
                <c16:uniqueId val="{0000000F-AC77-4E85-A2C7-38E34AB00C92}"/>
              </c:ext>
            </c:extLst>
          </c:dPt>
          <c:dPt>
            <c:idx val="8"/>
            <c:bubble3D val="0"/>
            <c:spPr>
              <a:solidFill>
                <a:srgbClr val="339966"/>
              </a:solidFill>
              <a:ln w="3175">
                <a:solidFill>
                  <a:schemeClr val="bg1"/>
                </a:solidFill>
              </a:ln>
            </c:spPr>
            <c:extLst>
              <c:ext xmlns:c16="http://schemas.microsoft.com/office/drawing/2014/chart" uri="{C3380CC4-5D6E-409C-BE32-E72D297353CC}">
                <c16:uniqueId val="{00000011-AC77-4E85-A2C7-38E34AB00C92}"/>
              </c:ext>
            </c:extLst>
          </c:dPt>
          <c:dLbls>
            <c:delete val="1"/>
          </c:dLbls>
          <c:cat>
            <c:strRef>
              <c:f>'Scelta del modello migliore'!$B$46:$B$54</c:f>
              <c:strCache>
                <c:ptCount val="9"/>
                <c:pt idx="0">
                  <c:v>Gazis e Herman</c:v>
                </c:pt>
                <c:pt idx="1">
                  <c:v>Wiedemann 99 (VISSIM)</c:v>
                </c:pt>
                <c:pt idx="2">
                  <c:v>Fritzsche</c:v>
                </c:pt>
                <c:pt idx="3">
                  <c:v>Krauss (SUMO)</c:v>
                </c:pt>
                <c:pt idx="4">
                  <c:v>Gipps (AIMSUN)</c:v>
                </c:pt>
                <c:pt idx="5">
                  <c:v>IDM 2000</c:v>
                </c:pt>
                <c:pt idx="6">
                  <c:v>Giofrè Avanzato</c:v>
                </c:pt>
                <c:pt idx="7">
                  <c:v>Wiedemann 74 (VISSIM)</c:v>
                </c:pt>
                <c:pt idx="8">
                  <c:v>Intac</c:v>
                </c:pt>
              </c:strCache>
            </c:strRef>
          </c:cat>
          <c:val>
            <c:numRef>
              <c:f>'Scelta del modello migliore'!$C$46:$C$54</c:f>
              <c:numCache>
                <c:formatCode>0.00</c:formatCode>
                <c:ptCount val="9"/>
                <c:pt idx="0">
                  <c:v>0.76240054992859185</c:v>
                </c:pt>
                <c:pt idx="1">
                  <c:v>0.78143758539753638</c:v>
                </c:pt>
                <c:pt idx="2">
                  <c:v>0.91656194816420666</c:v>
                </c:pt>
                <c:pt idx="3">
                  <c:v>1.0557077662113166</c:v>
                </c:pt>
                <c:pt idx="4">
                  <c:v>1.2562420742639009</c:v>
                </c:pt>
                <c:pt idx="5">
                  <c:v>1.374948554290456</c:v>
                </c:pt>
                <c:pt idx="6">
                  <c:v>1.4709652044335662</c:v>
                </c:pt>
                <c:pt idx="7">
                  <c:v>1.6152294879286369</c:v>
                </c:pt>
                <c:pt idx="8">
                  <c:v>3.9938308644296932</c:v>
                </c:pt>
              </c:numCache>
            </c:numRef>
          </c:val>
          <c:extLst>
            <c:ext xmlns:c16="http://schemas.microsoft.com/office/drawing/2014/chart" uri="{C3380CC4-5D6E-409C-BE32-E72D297353CC}">
              <c16:uniqueId val="{00000012-AC77-4E85-A2C7-38E34AB00C92}"/>
            </c:ext>
          </c:extLst>
        </c:ser>
        <c:dLbls>
          <c:showLegendKey val="1"/>
          <c:showVal val="1"/>
          <c:showCatName val="1"/>
          <c:showSerName val="1"/>
          <c:showPercent val="1"/>
          <c:showBubbleSize val="1"/>
          <c:showLeaderLines val="1"/>
        </c:dLbls>
        <c:firstSliceAng val="0"/>
      </c:pieChart>
    </c:plotArea>
    <c:legend>
      <c:legendPos val="r"/>
      <c:layout>
        <c:manualLayout>
          <c:xMode val="edge"/>
          <c:yMode val="edge"/>
          <c:x val="0.69231093920277509"/>
          <c:y val="0.19818341613904183"/>
          <c:w val="0.29599315436447637"/>
          <c:h val="0.54896346384947892"/>
        </c:manualLayout>
      </c:layout>
      <c:overlay val="1"/>
      <c:txPr>
        <a:bodyPr/>
        <a:lstStyle/>
        <a:p>
          <a:pPr>
            <a:defRPr sz="1200"/>
          </a:pPr>
          <a:endParaRPr lang="it-IT"/>
        </a:p>
      </c:txPr>
    </c:legend>
    <c:plotVisOnly val="1"/>
    <c:dispBlanksAs val="zero"/>
    <c:showDLblsOverMax val="1"/>
  </c:chart>
  <c:externalData r:id="rId1">
    <c:autoUpdate val="1"/>
  </c:externalData>
</c:chartSpac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14</Pages>
  <Words>2050</Words>
  <Characters>11690</Characters>
  <Application>Microsoft Office Word</Application>
  <DocSecurity>0</DocSecurity>
  <Lines>97</Lines>
  <Paragraphs>27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13713</CharactersWithSpaces>
  <SharedDoc>false</SharedDoc>
  <HLinks>
    <vt:vector size="90" baseType="variant">
      <vt:variant>
        <vt:i4>1310780</vt:i4>
      </vt:variant>
      <vt:variant>
        <vt:i4>86</vt:i4>
      </vt:variant>
      <vt:variant>
        <vt:i4>0</vt:i4>
      </vt:variant>
      <vt:variant>
        <vt:i4>5</vt:i4>
      </vt:variant>
      <vt:variant>
        <vt:lpwstr/>
      </vt:variant>
      <vt:variant>
        <vt:lpwstr>_Toc483834874</vt:lpwstr>
      </vt:variant>
      <vt:variant>
        <vt:i4>1310780</vt:i4>
      </vt:variant>
      <vt:variant>
        <vt:i4>80</vt:i4>
      </vt:variant>
      <vt:variant>
        <vt:i4>0</vt:i4>
      </vt:variant>
      <vt:variant>
        <vt:i4>5</vt:i4>
      </vt:variant>
      <vt:variant>
        <vt:lpwstr/>
      </vt:variant>
      <vt:variant>
        <vt:lpwstr>_Toc483834873</vt:lpwstr>
      </vt:variant>
      <vt:variant>
        <vt:i4>1310780</vt:i4>
      </vt:variant>
      <vt:variant>
        <vt:i4>74</vt:i4>
      </vt:variant>
      <vt:variant>
        <vt:i4>0</vt:i4>
      </vt:variant>
      <vt:variant>
        <vt:i4>5</vt:i4>
      </vt:variant>
      <vt:variant>
        <vt:lpwstr/>
      </vt:variant>
      <vt:variant>
        <vt:lpwstr>_Toc483834872</vt:lpwstr>
      </vt:variant>
      <vt:variant>
        <vt:i4>1310780</vt:i4>
      </vt:variant>
      <vt:variant>
        <vt:i4>68</vt:i4>
      </vt:variant>
      <vt:variant>
        <vt:i4>0</vt:i4>
      </vt:variant>
      <vt:variant>
        <vt:i4>5</vt:i4>
      </vt:variant>
      <vt:variant>
        <vt:lpwstr/>
      </vt:variant>
      <vt:variant>
        <vt:lpwstr>_Toc483834871</vt:lpwstr>
      </vt:variant>
      <vt:variant>
        <vt:i4>1310780</vt:i4>
      </vt:variant>
      <vt:variant>
        <vt:i4>62</vt:i4>
      </vt:variant>
      <vt:variant>
        <vt:i4>0</vt:i4>
      </vt:variant>
      <vt:variant>
        <vt:i4>5</vt:i4>
      </vt:variant>
      <vt:variant>
        <vt:lpwstr/>
      </vt:variant>
      <vt:variant>
        <vt:lpwstr>_Toc483834870</vt:lpwstr>
      </vt:variant>
      <vt:variant>
        <vt:i4>1376316</vt:i4>
      </vt:variant>
      <vt:variant>
        <vt:i4>56</vt:i4>
      </vt:variant>
      <vt:variant>
        <vt:i4>0</vt:i4>
      </vt:variant>
      <vt:variant>
        <vt:i4>5</vt:i4>
      </vt:variant>
      <vt:variant>
        <vt:lpwstr/>
      </vt:variant>
      <vt:variant>
        <vt:lpwstr>_Toc483834869</vt:lpwstr>
      </vt:variant>
      <vt:variant>
        <vt:i4>1376316</vt:i4>
      </vt:variant>
      <vt:variant>
        <vt:i4>50</vt:i4>
      </vt:variant>
      <vt:variant>
        <vt:i4>0</vt:i4>
      </vt:variant>
      <vt:variant>
        <vt:i4>5</vt:i4>
      </vt:variant>
      <vt:variant>
        <vt:lpwstr/>
      </vt:variant>
      <vt:variant>
        <vt:lpwstr>_Toc483834868</vt:lpwstr>
      </vt:variant>
      <vt:variant>
        <vt:i4>1376316</vt:i4>
      </vt:variant>
      <vt:variant>
        <vt:i4>44</vt:i4>
      </vt:variant>
      <vt:variant>
        <vt:i4>0</vt:i4>
      </vt:variant>
      <vt:variant>
        <vt:i4>5</vt:i4>
      </vt:variant>
      <vt:variant>
        <vt:lpwstr/>
      </vt:variant>
      <vt:variant>
        <vt:lpwstr>_Toc483834861</vt:lpwstr>
      </vt:variant>
      <vt:variant>
        <vt:i4>1376316</vt:i4>
      </vt:variant>
      <vt:variant>
        <vt:i4>38</vt:i4>
      </vt:variant>
      <vt:variant>
        <vt:i4>0</vt:i4>
      </vt:variant>
      <vt:variant>
        <vt:i4>5</vt:i4>
      </vt:variant>
      <vt:variant>
        <vt:lpwstr/>
      </vt:variant>
      <vt:variant>
        <vt:lpwstr>_Toc483834860</vt:lpwstr>
      </vt:variant>
      <vt:variant>
        <vt:i4>1441852</vt:i4>
      </vt:variant>
      <vt:variant>
        <vt:i4>32</vt:i4>
      </vt:variant>
      <vt:variant>
        <vt:i4>0</vt:i4>
      </vt:variant>
      <vt:variant>
        <vt:i4>5</vt:i4>
      </vt:variant>
      <vt:variant>
        <vt:lpwstr/>
      </vt:variant>
      <vt:variant>
        <vt:lpwstr>_Toc483834859</vt:lpwstr>
      </vt:variant>
      <vt:variant>
        <vt:i4>1441852</vt:i4>
      </vt:variant>
      <vt:variant>
        <vt:i4>26</vt:i4>
      </vt:variant>
      <vt:variant>
        <vt:i4>0</vt:i4>
      </vt:variant>
      <vt:variant>
        <vt:i4>5</vt:i4>
      </vt:variant>
      <vt:variant>
        <vt:lpwstr/>
      </vt:variant>
      <vt:variant>
        <vt:lpwstr>_Toc483834858</vt:lpwstr>
      </vt:variant>
      <vt:variant>
        <vt:i4>1441852</vt:i4>
      </vt:variant>
      <vt:variant>
        <vt:i4>20</vt:i4>
      </vt:variant>
      <vt:variant>
        <vt:i4>0</vt:i4>
      </vt:variant>
      <vt:variant>
        <vt:i4>5</vt:i4>
      </vt:variant>
      <vt:variant>
        <vt:lpwstr/>
      </vt:variant>
      <vt:variant>
        <vt:lpwstr>_Toc483834857</vt:lpwstr>
      </vt:variant>
      <vt:variant>
        <vt:i4>1441852</vt:i4>
      </vt:variant>
      <vt:variant>
        <vt:i4>14</vt:i4>
      </vt:variant>
      <vt:variant>
        <vt:i4>0</vt:i4>
      </vt:variant>
      <vt:variant>
        <vt:i4>5</vt:i4>
      </vt:variant>
      <vt:variant>
        <vt:lpwstr/>
      </vt:variant>
      <vt:variant>
        <vt:lpwstr>_Toc483834856</vt:lpwstr>
      </vt:variant>
      <vt:variant>
        <vt:i4>1441852</vt:i4>
      </vt:variant>
      <vt:variant>
        <vt:i4>8</vt:i4>
      </vt:variant>
      <vt:variant>
        <vt:i4>0</vt:i4>
      </vt:variant>
      <vt:variant>
        <vt:i4>5</vt:i4>
      </vt:variant>
      <vt:variant>
        <vt:lpwstr/>
      </vt:variant>
      <vt:variant>
        <vt:lpwstr>_Toc483834855</vt:lpwstr>
      </vt:variant>
      <vt:variant>
        <vt:i4>1441852</vt:i4>
      </vt:variant>
      <vt:variant>
        <vt:i4>2</vt:i4>
      </vt:variant>
      <vt:variant>
        <vt:i4>0</vt:i4>
      </vt:variant>
      <vt:variant>
        <vt:i4>5</vt:i4>
      </vt:variant>
      <vt:variant>
        <vt:lpwstr/>
      </vt:variant>
      <vt:variant>
        <vt:lpwstr>_Toc483834854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lvrsrn88b43i725u</dc:creator>
  <cp:keywords/>
  <cp:lastModifiedBy>Elsa Rizzo</cp:lastModifiedBy>
  <cp:revision>7</cp:revision>
  <cp:lastPrinted>2017-05-29T13:42:00Z</cp:lastPrinted>
  <dcterms:created xsi:type="dcterms:W3CDTF">2017-06-10T16:05:00Z</dcterms:created>
  <dcterms:modified xsi:type="dcterms:W3CDTF">2017-06-10T16:07:00Z</dcterms:modified>
</cp:coreProperties>
</file>